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CINTURE ALLACCIATE,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CON LATIN WORLD SI PARTE PER UN VIAGGIO A RITROSO NEL TEMPO, 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PERVASO DA SPIRITUALIT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E MISTERO </w:t>
      </w:r>
    </w:p>
    <w:p>
      <w:pPr>
        <w:pStyle w:val="footer"/>
        <w:tabs>
          <w:tab w:val="clear" w:pos="4819"/>
          <w:tab w:val="clear" w:pos="9638"/>
        </w:tabs>
        <w:jc w:val="center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E3E3E"/>
            </w14:solidFill>
          </w14:textFill>
        </w:rPr>
        <w:t>Torino</w:t>
      </w: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E3E3E"/>
            </w14:solidFill>
          </w14:textFill>
        </w:rPr>
        <w:t xml:space="preserve">, </w:t>
      </w: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E3E3E"/>
            </w14:solidFill>
          </w14:textFill>
        </w:rPr>
        <w:t>6</w:t>
      </w:r>
      <w:r>
        <w:rPr>
          <w:rFonts w:ascii="Verdana" w:hAnsi="Verdana"/>
          <w:i w:val="1"/>
          <w:iCs w:val="1"/>
          <w:outline w:val="0"/>
          <w:color w:val="3e3e3e"/>
          <w:sz w:val="22"/>
          <w:szCs w:val="22"/>
          <w:u w:color="3e3e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E3E3E"/>
            </w14:solidFill>
          </w14:textFill>
        </w:rPr>
        <w:t xml:space="preserve"> aprile 2023 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E3E3E"/>
            </w14:solidFill>
          </w14:textFill>
        </w:rPr>
        <w:t>-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Un volo di linea in partenza dall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Italia, come un macchina del tempo, atterra nel cuore di antiche civilt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dalle gloriose vestigia; i templi dedicati alle divinit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pagane si stagliano poco distanti da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coloniali in cui si respira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impronta culturale spagnola. La natura rigogliosa tipicamente tropicale incornicia il quadro: benvenuti in Messico!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Latin World propone due nuovi itinerari per scoprire anima, costumi e tradizioni di una destinazione che custodisce il seme della civilt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moderna.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tour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Experience Messico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fa tappa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 Messico, Oaxaca e Huatulco.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In 9 giorni si avr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possibilit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vivere esperienze particolari come la partecipazione ad una cooking class: con lo chef si far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spesa al mercato locale e poi si imparer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cucinare piatti della tradizione regionale. Si cener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sulla terrazza di uno dei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noti ristoranti di Oaxaca, si visiter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una distilleria di mezcal e si soggiorner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 boutique hotel.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prima parte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itinerario si svolge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 Messico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con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immancabile visita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Teotihuancan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localit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rivestita da fascino e mistero dove si narra che gli uomini diventino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divinit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Non passano inosservati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Piramide del Sole e la Piramide della Luna.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Oaxaca,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tipicamente coloniale che ospita la bellissima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chiesa barocca di Santo Domingo,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possibile fare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davvero unica in ambito culinario. I viaggiatori potranno prendere parte a una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lezione di cucina regionale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con uno chef presso una casa privata, non senza aver fatto incetta di prodotti al mercato in compagnia dello stesso chef.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messicana fa sosta ad una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distilleria di mezcal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il famoso alcolico ricavato da agave endemico della Regione e una sosta al villaggio di Ocotlan dove ogni venerd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mercato si colora di tessuti, tepache, prodotti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artigianato e dove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possibile degustare i sapori autentici della tradizione.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interno del mercato c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la sala da pranzo conosciuta come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cucina di Frida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guidata dalla chef Beatriz V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á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squez che anima questo luogo e rende omaggio a Frida Kahlo vestendosi con un copricapo di fiori e collane e huipil. Il viaggio proseguir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verso Puerto Escondido reso celebre da Salvatores e Huatulco  che regala punti mare tra 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belli del Messico.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Experience Messico di Latin World;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viaggio di gruppo con guida in lingua italiana.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Quote a partire da 3.290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persona, in camera doppia, per 9 giorni di itinerario. Partenze garantite per un minimo di 2 partecipanti. Sistemazione in alberghi 4* o boutique hotel.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i viaggiatori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esigenti Latin World ha disegnato il tour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Messico Feel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”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che prevede sistemazioni in dimore di charme e ristorazione gourmet.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itinerario tocca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 Messico, San Miguel de Allende, Guanajuato, Canc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ú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n, M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é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rida, Valladolid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Riviera Maya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itinerario prende il via da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 Messico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con la visita al quartiere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Coyoacan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un tempo piccolo villaggio fuori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che conserva ancora le tipiche strade acciottolate, le piazze e i giardini, pur essendo ormai a tutti gli effetti parte integrante della capitale. Qui sorge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Casa-Museo di Frida Kahlo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ricavata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interno di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Casa Azul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Si prosegue con la visita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area archeologica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Teotihuancan per poi raggiungere San Miguel de Allende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divenuto negli anni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40 centro di attrazione e incontro di artisti e scrittori che vi giungevano per frequentare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Escuela de Bellas Artes.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Gli edifici sfarzosi e decorati di Guanajuato accolgono i visitatori che non mancano di visitare il Museo di Diego Rivera e il sontuoso Teatro Juarez per poi degustare un bicchiere di mezcal e cioccolato su una terrazza panoramica della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Da qui seguir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trasferimento a Canc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ú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 e a M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é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rida per la visita del sito di Ek Balam. Si raggiunger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Izamal, la Ciudad Amarilla, la gemma dello Yucat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á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n, per poi fare tappa a 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Uxmal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considerata una delle mete archeologiche tra 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rinomate del Paese, al cui fascino contribuisce la posizione nella regione collinare di Puuc, nota per il suo stile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Barocco Maya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Rientrati a M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é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rida si visiter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bianca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il colore che ritorna tra le strade e i suoi abitanti, rigorosamente vestiti di bianco.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tour proposto da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Latin World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che si avvale per tutta la durata del viaggio di guida parlante  italiano, giunge al termine con la visita di una vastissima area archeologica che si estende nella zona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Chich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é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n Izta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dove si pu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ammirare, tra le altre opere di architettura, la piramide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Kukulk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detta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El Castillo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alta 25 metri, 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Osservatorio a pianta circolare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che rammenta una scala a chiocciola.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Messico Feel di Latin World;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viaggio di gruppo con guida in lingua italiana. </w:t>
      </w:r>
    </w:p>
    <w:p>
      <w:pPr>
        <w:pStyle w:val="footer"/>
        <w:tabs>
          <w:tab w:val="clear" w:pos="4819"/>
          <w:tab w:val="clear" w:pos="9638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Quote a partire da 5.690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persona, in camera doppia, per 12 giorni di itinerario. Partenze garantite per un minimo di 2 partecipanti. Sistemazione in alberghi di alto livello.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ac082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ac082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ac082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7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b w:val="1"/>
        <w:bCs w:val="1"/>
        <w:sz w:val="22"/>
        <w:szCs w:val="22"/>
        <w:rtl w:val="0"/>
        <w:lang w:val="it-IT"/>
      </w:rPr>
      <w:t xml:space="preserve">                                                                               </w:t>
    </w:r>
    <w:r>
      <w:rPr>
        <w:rFonts w:ascii="Verdana" w:cs="Verdana" w:hAnsi="Verdana" w:eastAsia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308484" cy="597442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84" cy="597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