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spacing w:before="0" w:after="200" w:line="276" w:lineRule="auto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DIRSI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TI AMO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”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SOTTO LA VOLTA DELLA CITT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ETERNA O NASCOSTI TRA LE CALLE DI VENEZIA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Un grande classico per dichiararsi, che sia per sempre (o per un long weekend!)</w:t>
      </w:r>
    </w:p>
    <w:p>
      <w:pPr>
        <w:pStyle w:val="Normal.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Milano, 24 gennaio 2023 - Non piace vincere facile, ma se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amore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scommessa, per il 2023 si va sul sicuro e si programma il fine settimana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dolce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anno con Gattinoni Travel: Roma o Venezia?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SAN VALENTINO NELLA CITTA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ETERNA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Eterna accoglie gli innamorati tra le vestigia delle sue meraviglie, tre notti e quattro giorni per perdersi nel fascino del cuore della capitale. Da mettere in conto il tour tradizionale tra sacro e profano, che dal Colosseo, ai Fori Imperiali, raggiunge il Pantheon e la Fontana di Trevi, allungano verso il Vaticano per poi concedersi il lusso di qualche puntata piacevolmente casuale tra i quartieri della schietta romanit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soprattutto a tavola!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sorpresa per il partner la "Luxury Dinner and Wine Tasting nei pressi del Pantheon": una guida gastronomica sapr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condurre la coppia attraverso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incredibile esperienza che abbina la degustazione di cibi regionali a pregiati calici. Non si tratta della solita cena, ma un felice incontro con la cultura capitolina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accoglienza. I proprietari del ristorante sveleranno i segreti custoditi dai piccoli produttori di formaggi da cui si riforniscono.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come vivere attraverso una pagina della storia di Roma, grazie a un passaggio segreto che collega un'imponente struttura inglobata nelle cantine dell'edificio cinquecentesco sovrastante.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aperitivo introdurr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cena, a base di specialit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della casa e parole che raccontano la tradizione. 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ba0c2f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Quote a partire da 303</w:t>
      </w:r>
      <w:r>
        <w:rPr>
          <w:rFonts w:ascii="Verdana" w:hAnsi="Verdana" w:hint="default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a persona, per 3 notti in hotel 4 stelle con trattamento di prima colazione e Luxury dinner and wine tasting inclusa.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ROMANTICA VENEZIA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Grazia, mistero, arte e storia, affiorano a pelo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acqua: portiamo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amore da casa e il successo del long weekend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assicurato! Tre giorni e quattro notti a Venezia, con il plus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esperienza romantica "Falling in love in Venice: giro gondola per una coppia con pranzo o cena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Un giro lungo il Canal Grande per riempire gli occhi di pura bellezza: sfilano come cartoline la Basilica di Santa Maria della Salute, Palazzo Barbarigo con i suoi mosaici dorati, Palazzo della Collezione Peggy Guggenheim, Ponte dell'Accademia, Palazzo Grassi, Squero di San Trovaso, Chiesa di San Trovaso, Palazzo Stern, Ca ' Palazzo Rezzonico, Palazzo Ca' Foscari, Palazzo Malipiero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…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gondola scivola tra le calle e Venezia rinuncia alle maschere per mostrare il suo volto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intimo. Tappa al ristorante: men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prelibato accompagnato da tanto amore.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ba0c2f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Quote a partire da 374</w:t>
      </w:r>
      <w:r>
        <w:rPr>
          <w:rFonts w:ascii="Verdana" w:hAnsi="Verdana" w:hint="default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a persona, per 3 notti in hotel 4 stelle con trattamento di prima colazione e esperienza romantica inclusa.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trike w:val="1"/>
          <w:dstrike w:val="0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"https://booking.gattinonitravel.it/IT/268/ponti-e-festivita/moreideas?token=&amp;submit=true"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</w:t>
      </w:r>
      <w:r>
        <w:rPr>
          <w:rStyle w:val="Nessuno"/>
          <w:rFonts w:ascii="Verdana" w:hAnsi="Verdana"/>
          <w:u w:color="ab0930"/>
          <w:rtl w:val="0"/>
          <w:lang w:val="it-IT"/>
        </w:rPr>
        <w:t>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