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B46C" w14:textId="347DB522" w:rsidR="00D671CD" w:rsidRDefault="00D671CD" w:rsidP="007358E2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Default="008A722C" w:rsidP="007358E2">
      <w:pPr>
        <w:jc w:val="center"/>
        <w:rPr>
          <w:rFonts w:ascii="Verdana" w:hAnsi="Verdana"/>
          <w:i/>
          <w:sz w:val="20"/>
          <w:szCs w:val="20"/>
        </w:rPr>
      </w:pPr>
    </w:p>
    <w:p w14:paraId="148211BF" w14:textId="0AD170CD" w:rsidR="008A722C" w:rsidRPr="00B939BE" w:rsidRDefault="00F20BA9" w:rsidP="001C5166">
      <w:pPr>
        <w:jc w:val="center"/>
        <w:rPr>
          <w:rFonts w:ascii="Verdana" w:hAnsi="Verdana"/>
          <w:b/>
          <w:sz w:val="22"/>
          <w:szCs w:val="22"/>
        </w:rPr>
      </w:pPr>
      <w:r w:rsidRPr="00B939BE">
        <w:rPr>
          <w:rFonts w:ascii="Verdana" w:hAnsi="Verdana"/>
          <w:b/>
          <w:sz w:val="22"/>
          <w:szCs w:val="22"/>
        </w:rPr>
        <w:t xml:space="preserve">“BETTER TOGETHER”: IL VALORE DI AGIRE </w:t>
      </w:r>
      <w:r w:rsidR="00E0265C" w:rsidRPr="00B939BE">
        <w:rPr>
          <w:rFonts w:ascii="Verdana" w:hAnsi="Verdana"/>
          <w:b/>
          <w:sz w:val="22"/>
          <w:szCs w:val="22"/>
        </w:rPr>
        <w:t>INSIEME</w:t>
      </w:r>
      <w:r w:rsidRPr="00B939BE">
        <w:rPr>
          <w:rFonts w:ascii="Verdana" w:hAnsi="Verdana"/>
          <w:b/>
          <w:sz w:val="22"/>
          <w:szCs w:val="22"/>
        </w:rPr>
        <w:t>.</w:t>
      </w:r>
    </w:p>
    <w:p w14:paraId="02CE6A40" w14:textId="37957A41" w:rsidR="00F20BA9" w:rsidRPr="00B939BE" w:rsidRDefault="00F20BA9" w:rsidP="001C5166">
      <w:pPr>
        <w:jc w:val="center"/>
        <w:rPr>
          <w:rFonts w:ascii="Verdana" w:hAnsi="Verdana"/>
          <w:b/>
          <w:sz w:val="22"/>
          <w:szCs w:val="22"/>
        </w:rPr>
      </w:pPr>
      <w:r w:rsidRPr="00B939BE">
        <w:rPr>
          <w:rFonts w:ascii="Verdana" w:hAnsi="Verdana"/>
          <w:b/>
          <w:sz w:val="22"/>
          <w:szCs w:val="22"/>
        </w:rPr>
        <w:t xml:space="preserve">15 TAPPE PER RAGGIUNGERE LE AGENZIE </w:t>
      </w:r>
    </w:p>
    <w:p w14:paraId="1A10C64B" w14:textId="2736E93F" w:rsidR="007358E2" w:rsidRPr="00F43905" w:rsidRDefault="00F20BA9" w:rsidP="00F43905">
      <w:pPr>
        <w:jc w:val="center"/>
        <w:rPr>
          <w:rFonts w:ascii="Verdana" w:hAnsi="Verdana"/>
          <w:b/>
          <w:sz w:val="22"/>
          <w:szCs w:val="22"/>
        </w:rPr>
      </w:pPr>
      <w:r w:rsidRPr="00B939BE">
        <w:rPr>
          <w:rFonts w:ascii="Verdana" w:hAnsi="Verdana"/>
          <w:b/>
          <w:sz w:val="22"/>
          <w:szCs w:val="22"/>
        </w:rPr>
        <w:t>DEI NETWORK GATTINONI</w:t>
      </w:r>
    </w:p>
    <w:p w14:paraId="66C2F078" w14:textId="77777777" w:rsidR="00F12E4A" w:rsidRPr="00F43905" w:rsidRDefault="00F12E4A" w:rsidP="007358E2">
      <w:pPr>
        <w:jc w:val="center"/>
        <w:rPr>
          <w:rFonts w:ascii="Verdana" w:hAnsi="Verdana"/>
          <w:b/>
          <w:sz w:val="20"/>
          <w:szCs w:val="20"/>
        </w:rPr>
      </w:pPr>
    </w:p>
    <w:p w14:paraId="0FBE589A" w14:textId="029FE2C8" w:rsidR="000A3158" w:rsidRPr="00F43905" w:rsidRDefault="00F20BA9" w:rsidP="007358E2">
      <w:pPr>
        <w:pStyle w:val="Paragrafoelenco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F43905">
        <w:rPr>
          <w:rFonts w:ascii="Verdana" w:hAnsi="Verdana"/>
          <w:b/>
          <w:sz w:val="20"/>
          <w:szCs w:val="20"/>
        </w:rPr>
        <w:t>Da</w:t>
      </w:r>
      <w:r w:rsidR="00E0265C" w:rsidRPr="00F43905">
        <w:rPr>
          <w:rFonts w:ascii="Verdana" w:hAnsi="Verdana"/>
          <w:b/>
          <w:sz w:val="20"/>
          <w:szCs w:val="20"/>
        </w:rPr>
        <w:t>l 20 ottobre</w:t>
      </w:r>
      <w:r w:rsidRPr="00F43905">
        <w:rPr>
          <w:rFonts w:ascii="Verdana" w:hAnsi="Verdana"/>
          <w:b/>
          <w:sz w:val="20"/>
          <w:szCs w:val="20"/>
        </w:rPr>
        <w:t xml:space="preserve"> al 30 novembre il management e la rete commerciale Gattinoni sono in road tour per l’Italia. Attese </w:t>
      </w:r>
      <w:r w:rsidR="00D940E3" w:rsidRPr="00F43905">
        <w:rPr>
          <w:rFonts w:ascii="Verdana" w:hAnsi="Verdana"/>
          <w:b/>
          <w:sz w:val="20"/>
          <w:szCs w:val="20"/>
        </w:rPr>
        <w:t xml:space="preserve">circa </w:t>
      </w:r>
      <w:r w:rsidRPr="00F43905">
        <w:rPr>
          <w:rFonts w:ascii="Verdana" w:hAnsi="Verdana"/>
          <w:b/>
          <w:sz w:val="20"/>
          <w:szCs w:val="20"/>
        </w:rPr>
        <w:t>600 agenzie.</w:t>
      </w:r>
      <w:r w:rsidRPr="00F43905">
        <w:rPr>
          <w:rFonts w:ascii="Verdana" w:hAnsi="Verdana"/>
          <w:b/>
          <w:sz w:val="20"/>
          <w:szCs w:val="20"/>
        </w:rPr>
        <w:br/>
      </w:r>
    </w:p>
    <w:p w14:paraId="08071DCC" w14:textId="162D9178" w:rsidR="00F20BA9" w:rsidRPr="00F43905" w:rsidRDefault="00D940E3" w:rsidP="007358E2">
      <w:pPr>
        <w:pStyle w:val="Paragrafoelenco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F43905">
        <w:rPr>
          <w:rFonts w:ascii="Verdana" w:hAnsi="Verdana"/>
          <w:b/>
          <w:sz w:val="20"/>
          <w:szCs w:val="20"/>
        </w:rPr>
        <w:t>tappe non solo nelle grandi città</w:t>
      </w:r>
      <w:r w:rsidR="00F20BA9" w:rsidRPr="00F43905">
        <w:rPr>
          <w:rFonts w:ascii="Verdana" w:hAnsi="Verdana"/>
          <w:b/>
          <w:sz w:val="20"/>
          <w:szCs w:val="20"/>
        </w:rPr>
        <w:t xml:space="preserve"> per rinnovare la forza del crescere insieme</w:t>
      </w:r>
      <w:r w:rsidRPr="00F43905">
        <w:rPr>
          <w:rFonts w:ascii="Verdana" w:hAnsi="Verdana"/>
          <w:b/>
          <w:sz w:val="20"/>
          <w:szCs w:val="20"/>
        </w:rPr>
        <w:t xml:space="preserve"> e la territorialità</w:t>
      </w:r>
      <w:r w:rsidR="00F20BA9" w:rsidRPr="00F43905">
        <w:rPr>
          <w:rFonts w:ascii="Verdana" w:hAnsi="Verdana"/>
          <w:b/>
          <w:sz w:val="20"/>
          <w:szCs w:val="20"/>
        </w:rPr>
        <w:t>. Fra consuntivi e previsioni, incontri e confronti a tutto campo.</w:t>
      </w:r>
    </w:p>
    <w:p w14:paraId="4CE02417" w14:textId="50E6717C" w:rsidR="0043434A" w:rsidRDefault="0043434A" w:rsidP="0043434A">
      <w:pPr>
        <w:rPr>
          <w:rFonts w:ascii="Verdana" w:hAnsi="Verdana"/>
          <w:i/>
          <w:sz w:val="20"/>
          <w:szCs w:val="20"/>
        </w:rPr>
      </w:pPr>
    </w:p>
    <w:p w14:paraId="54A048C0" w14:textId="775AD548" w:rsidR="00976C5F" w:rsidRDefault="00F43905" w:rsidP="00F43905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Milano, 21</w:t>
      </w:r>
      <w:r w:rsidR="00F20BA9">
        <w:rPr>
          <w:rFonts w:ascii="Verdana" w:hAnsi="Verdana"/>
          <w:i/>
          <w:sz w:val="20"/>
          <w:szCs w:val="20"/>
        </w:rPr>
        <w:t xml:space="preserve"> </w:t>
      </w:r>
      <w:r w:rsidR="0043434A">
        <w:rPr>
          <w:rFonts w:ascii="Verdana" w:hAnsi="Verdana"/>
          <w:i/>
          <w:sz w:val="20"/>
          <w:szCs w:val="20"/>
        </w:rPr>
        <w:t>ottobre</w:t>
      </w:r>
      <w:r w:rsidR="0023312B" w:rsidRPr="00642A8C">
        <w:rPr>
          <w:rFonts w:ascii="Verdana" w:hAnsi="Verdana"/>
          <w:i/>
          <w:sz w:val="20"/>
          <w:szCs w:val="20"/>
        </w:rPr>
        <w:t xml:space="preserve"> 20</w:t>
      </w:r>
      <w:r w:rsidR="007A6CFD">
        <w:rPr>
          <w:rFonts w:ascii="Verdana" w:hAnsi="Verdana"/>
          <w:i/>
          <w:sz w:val="20"/>
          <w:szCs w:val="20"/>
        </w:rPr>
        <w:t>22</w:t>
      </w:r>
      <w:r w:rsidR="0023312B">
        <w:rPr>
          <w:rFonts w:ascii="Verdana" w:hAnsi="Verdana"/>
          <w:i/>
          <w:sz w:val="20"/>
          <w:szCs w:val="20"/>
        </w:rPr>
        <w:t>.</w:t>
      </w:r>
      <w:r w:rsidR="000728E8">
        <w:rPr>
          <w:rFonts w:ascii="Verdana" w:hAnsi="Verdana"/>
          <w:sz w:val="20"/>
          <w:szCs w:val="20"/>
        </w:rPr>
        <w:t xml:space="preserve"> Insieme si è resistito nel biennio di pandemia</w:t>
      </w:r>
      <w:r w:rsidR="00E0265C">
        <w:rPr>
          <w:rFonts w:ascii="Verdana" w:hAnsi="Verdana"/>
          <w:sz w:val="20"/>
          <w:szCs w:val="20"/>
        </w:rPr>
        <w:t xml:space="preserve"> e si</w:t>
      </w:r>
      <w:r w:rsidR="000728E8">
        <w:rPr>
          <w:rFonts w:ascii="Verdana" w:hAnsi="Verdana"/>
          <w:sz w:val="20"/>
          <w:szCs w:val="20"/>
        </w:rPr>
        <w:t xml:space="preserve"> è ripartiti a tutta velocità. Insieme ci sono tanti progetti da far crescere.</w:t>
      </w:r>
    </w:p>
    <w:p w14:paraId="20B26486" w14:textId="77777777" w:rsidR="001C5166" w:rsidRDefault="001C5166" w:rsidP="00F43905">
      <w:pPr>
        <w:jc w:val="both"/>
        <w:rPr>
          <w:rFonts w:ascii="Verdana" w:hAnsi="Verdana" w:cs="Verdana"/>
          <w:sz w:val="20"/>
          <w:szCs w:val="20"/>
        </w:rPr>
      </w:pPr>
    </w:p>
    <w:p w14:paraId="22A94924" w14:textId="42F40E54" w:rsidR="004E4F9F" w:rsidRDefault="000728E8" w:rsidP="00F43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Insieme per confrontarsi, esprimere le eventuali criticità riscontrate nella ripartenza, sottolineare i punti di forza, valorizzare gli strumenti e </w:t>
      </w:r>
      <w:r w:rsidR="00D940E3">
        <w:rPr>
          <w:rFonts w:ascii="Verdana" w:hAnsi="Verdana"/>
          <w:sz w:val="20"/>
          <w:szCs w:val="20"/>
        </w:rPr>
        <w:t>l’importanza</w:t>
      </w:r>
      <w:r>
        <w:rPr>
          <w:rFonts w:ascii="Verdana" w:hAnsi="Verdana"/>
          <w:sz w:val="20"/>
          <w:szCs w:val="20"/>
        </w:rPr>
        <w:t xml:space="preserve"> che il </w:t>
      </w:r>
      <w:r w:rsidR="00E0265C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ruppo Gattinoni ha </w:t>
      </w:r>
      <w:r w:rsidR="00D940E3">
        <w:rPr>
          <w:rFonts w:ascii="Verdana" w:hAnsi="Verdana"/>
          <w:sz w:val="20"/>
          <w:szCs w:val="20"/>
        </w:rPr>
        <w:t>attualmente nel settore</w:t>
      </w:r>
      <w:r>
        <w:rPr>
          <w:rFonts w:ascii="Verdana" w:hAnsi="Verdana"/>
          <w:sz w:val="20"/>
          <w:szCs w:val="20"/>
        </w:rPr>
        <w:t>. Perché si tratta di un gruppo di 1.558 agenzie affiliate, indubbiamente un campione rappresentativo della filiera del turismo organizzato.</w:t>
      </w:r>
    </w:p>
    <w:p w14:paraId="317EF010" w14:textId="77777777" w:rsidR="000728E8" w:rsidRDefault="000728E8" w:rsidP="00F43905">
      <w:pPr>
        <w:jc w:val="both"/>
        <w:rPr>
          <w:rFonts w:ascii="Verdana" w:hAnsi="Verdana"/>
          <w:sz w:val="20"/>
          <w:szCs w:val="20"/>
        </w:rPr>
      </w:pPr>
    </w:p>
    <w:p w14:paraId="545D6870" w14:textId="65262E57" w:rsidR="000728E8" w:rsidRDefault="00D940E3" w:rsidP="00F43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 queste premesse è partito</w:t>
      </w:r>
      <w:r w:rsidRPr="00737ACA">
        <w:rPr>
          <w:rFonts w:ascii="Verdana" w:hAnsi="Verdana"/>
          <w:b/>
          <w:sz w:val="20"/>
          <w:szCs w:val="20"/>
        </w:rPr>
        <w:t xml:space="preserve"> </w:t>
      </w:r>
      <w:r w:rsidR="000728E8" w:rsidRPr="00737ACA">
        <w:rPr>
          <w:rFonts w:ascii="Verdana" w:hAnsi="Verdana"/>
          <w:b/>
          <w:sz w:val="20"/>
          <w:szCs w:val="20"/>
        </w:rPr>
        <w:t xml:space="preserve">da Firenze il road tour “Better Together” </w:t>
      </w:r>
      <w:r>
        <w:rPr>
          <w:rFonts w:ascii="Verdana" w:hAnsi="Verdana"/>
          <w:b/>
          <w:sz w:val="20"/>
          <w:szCs w:val="20"/>
        </w:rPr>
        <w:t xml:space="preserve">che parlerà e ascolterà circa </w:t>
      </w:r>
      <w:r w:rsidR="000728E8" w:rsidRPr="00737ACA">
        <w:rPr>
          <w:rFonts w:ascii="Verdana" w:hAnsi="Verdana"/>
          <w:b/>
          <w:sz w:val="20"/>
          <w:szCs w:val="20"/>
        </w:rPr>
        <w:t>600 agenzie</w:t>
      </w:r>
      <w:r w:rsidR="000728E8">
        <w:rPr>
          <w:rFonts w:ascii="Verdana" w:hAnsi="Verdana"/>
          <w:sz w:val="20"/>
          <w:szCs w:val="20"/>
        </w:rPr>
        <w:t>, dislocate non solo nelle grandi città</w:t>
      </w:r>
      <w:r>
        <w:rPr>
          <w:rFonts w:ascii="Verdana" w:hAnsi="Verdana"/>
          <w:sz w:val="20"/>
          <w:szCs w:val="20"/>
        </w:rPr>
        <w:t>, ma anche in centri più piccoli per incontrare le agenzie nel territorio in cui operano</w:t>
      </w:r>
      <w:r w:rsidR="000728E8">
        <w:rPr>
          <w:rFonts w:ascii="Verdana" w:hAnsi="Verdana"/>
          <w:sz w:val="20"/>
          <w:szCs w:val="20"/>
        </w:rPr>
        <w:t>. Il calendario prevede:</w:t>
      </w:r>
    </w:p>
    <w:p w14:paraId="45DA2102" w14:textId="7E8597DC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20/10 FIRENZE</w:t>
      </w:r>
    </w:p>
    <w:p w14:paraId="5C31212B" w14:textId="661FDA51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25/10 ROMA</w:t>
      </w:r>
    </w:p>
    <w:p w14:paraId="63D2477C" w14:textId="3B8AF8FF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3/11 TORINO</w:t>
      </w:r>
    </w:p>
    <w:p w14:paraId="150D4A39" w14:textId="774C1810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7/11 BERGAMO</w:t>
      </w:r>
    </w:p>
    <w:p w14:paraId="39E52EF2" w14:textId="6668FFD9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8/11 BOLOGNA</w:t>
      </w:r>
    </w:p>
    <w:p w14:paraId="2846C345" w14:textId="36E78B4C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11/11 MILANO</w:t>
      </w:r>
    </w:p>
    <w:p w14:paraId="3DBE013D" w14:textId="67A67590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 xml:space="preserve">15/11 CIVITANOVA MARCHE </w:t>
      </w:r>
    </w:p>
    <w:p w14:paraId="3D424C77" w14:textId="6F1D4EDC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 xml:space="preserve">16/11 PERUGIA </w:t>
      </w:r>
    </w:p>
    <w:p w14:paraId="337C39C3" w14:textId="74850C7C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18/11 VICENZA</w:t>
      </w:r>
    </w:p>
    <w:p w14:paraId="3FC0C116" w14:textId="5C7EFB3C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21/11 VENEZIA MESTRE</w:t>
      </w:r>
    </w:p>
    <w:p w14:paraId="60BC3B43" w14:textId="199A69CB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22/11 NAPOLI</w:t>
      </w:r>
    </w:p>
    <w:p w14:paraId="303A641D" w14:textId="55934C6B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23/11 BARI</w:t>
      </w:r>
    </w:p>
    <w:p w14:paraId="4B1F8028" w14:textId="16086CF7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>24/11 LECCE</w:t>
      </w:r>
    </w:p>
    <w:p w14:paraId="2DAC542B" w14:textId="77777777" w:rsidR="00283CC4" w:rsidRPr="00283CC4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 xml:space="preserve">29/11 PALERMO </w:t>
      </w:r>
    </w:p>
    <w:p w14:paraId="7492FF93" w14:textId="1016393C" w:rsidR="000728E8" w:rsidRDefault="00283CC4" w:rsidP="00283CC4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Verdana" w:hAnsi="Verdana"/>
          <w:sz w:val="20"/>
          <w:szCs w:val="20"/>
        </w:rPr>
      </w:pPr>
      <w:r w:rsidRPr="00283CC4">
        <w:rPr>
          <w:rFonts w:ascii="Verdana" w:hAnsi="Verdana"/>
          <w:sz w:val="20"/>
          <w:szCs w:val="20"/>
        </w:rPr>
        <w:t xml:space="preserve">30/11 CATANIA </w:t>
      </w:r>
    </w:p>
    <w:p w14:paraId="7106D8CE" w14:textId="06748C47" w:rsidR="00283CC4" w:rsidRPr="00283CC4" w:rsidRDefault="00C60658" w:rsidP="00F43905">
      <w:pPr>
        <w:spacing w:before="100" w:beforeAutospacing="1" w:after="100" w:afterAutospacing="1" w:line="259" w:lineRule="auto"/>
        <w:jc w:val="both"/>
        <w:rPr>
          <w:rFonts w:ascii="Verdana" w:hAnsi="Verdana"/>
          <w:sz w:val="20"/>
          <w:szCs w:val="20"/>
        </w:rPr>
      </w:pPr>
      <w:r w:rsidRPr="00C60658">
        <w:rPr>
          <w:rFonts w:ascii="Verdana" w:hAnsi="Verdana"/>
          <w:sz w:val="20"/>
          <w:szCs w:val="20"/>
        </w:rPr>
        <w:t xml:space="preserve">Rispetto alle edizioni precedenti, le tappe </w:t>
      </w:r>
      <w:proofErr w:type="gramStart"/>
      <w:r w:rsidRPr="00C60658">
        <w:rPr>
          <w:rFonts w:ascii="Verdana" w:hAnsi="Verdana"/>
          <w:sz w:val="20"/>
          <w:szCs w:val="20"/>
        </w:rPr>
        <w:t>del road</w:t>
      </w:r>
      <w:proofErr w:type="gramEnd"/>
      <w:r w:rsidRPr="00C60658">
        <w:rPr>
          <w:rFonts w:ascii="Verdana" w:hAnsi="Verdana"/>
          <w:sz w:val="20"/>
          <w:szCs w:val="20"/>
        </w:rPr>
        <w:t xml:space="preserve"> tour aumentano: nell’arco di un mese e mezzo </w:t>
      </w:r>
      <w:r w:rsidRPr="00737ACA">
        <w:rPr>
          <w:rFonts w:ascii="Verdana" w:hAnsi="Verdana"/>
          <w:b/>
          <w:sz w:val="20"/>
          <w:szCs w:val="20"/>
        </w:rPr>
        <w:t>15 appuntamenti</w:t>
      </w:r>
      <w:r w:rsidRPr="00C60658">
        <w:rPr>
          <w:rFonts w:ascii="Verdana" w:hAnsi="Verdana"/>
          <w:sz w:val="20"/>
          <w:szCs w:val="20"/>
        </w:rPr>
        <w:t xml:space="preserve">, realizzati insieme agli </w:t>
      </w:r>
      <w:r w:rsidRPr="00737ACA">
        <w:rPr>
          <w:rFonts w:ascii="Verdana" w:hAnsi="Verdana"/>
          <w:b/>
          <w:sz w:val="20"/>
          <w:szCs w:val="20"/>
        </w:rPr>
        <w:t>sponsor Visit Malta, Boscolo, Grandi Navi Veloci</w:t>
      </w:r>
      <w:r w:rsidR="00F43905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F43905">
        <w:rPr>
          <w:rFonts w:ascii="Verdana" w:hAnsi="Verdana"/>
          <w:b/>
          <w:sz w:val="20"/>
          <w:szCs w:val="20"/>
        </w:rPr>
        <w:t>Norwegian</w:t>
      </w:r>
      <w:proofErr w:type="spellEnd"/>
      <w:r w:rsidR="00F43905">
        <w:rPr>
          <w:rFonts w:ascii="Verdana" w:hAnsi="Verdana"/>
          <w:b/>
          <w:sz w:val="20"/>
          <w:szCs w:val="20"/>
        </w:rPr>
        <w:t xml:space="preserve"> Cruise Line.</w:t>
      </w:r>
    </w:p>
    <w:p w14:paraId="1C469369" w14:textId="71117CF7" w:rsidR="00283CC4" w:rsidRDefault="00B83B94" w:rsidP="00F43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Durante ciascun appuntamento, organizzato all’interno di hotel, si parlerà di novità del network, strategia, business travel, comunicazione</w:t>
      </w:r>
      <w:r w:rsidR="00737AC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 ampio spazio sarà dato al prodotto.</w:t>
      </w:r>
    </w:p>
    <w:p w14:paraId="4CC00603" w14:textId="6213A403" w:rsidR="00B83B94" w:rsidRDefault="00B83B94" w:rsidP="00F43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evidenziare un forte messaggio di vicinanza verso le agenzie, alcuni product manager saranno presenti insieme alla forza commerciale, altri si collegheranno da remoto.</w:t>
      </w:r>
    </w:p>
    <w:p w14:paraId="60D8391B" w14:textId="77777777" w:rsidR="00B83B94" w:rsidRDefault="00B83B94" w:rsidP="00AA1144">
      <w:pPr>
        <w:rPr>
          <w:rFonts w:ascii="Verdana" w:hAnsi="Verdana"/>
          <w:sz w:val="20"/>
          <w:szCs w:val="20"/>
        </w:rPr>
      </w:pPr>
    </w:p>
    <w:p w14:paraId="2687F3D0" w14:textId="7B29FD0C" w:rsidR="00B83B94" w:rsidRDefault="00B83B94" w:rsidP="00F4390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programmazione Select</w:t>
      </w:r>
      <w:r w:rsidR="00D940E3">
        <w:rPr>
          <w:rFonts w:ascii="Verdana" w:hAnsi="Verdana"/>
          <w:sz w:val="20"/>
          <w:szCs w:val="20"/>
        </w:rPr>
        <w:t>ed</w:t>
      </w:r>
      <w:r>
        <w:rPr>
          <w:rFonts w:ascii="Verdana" w:hAnsi="Verdana"/>
          <w:sz w:val="20"/>
          <w:szCs w:val="20"/>
        </w:rPr>
        <w:t xml:space="preserve"> presenterà per l’autunno-inverno i cataloghi monta</w:t>
      </w:r>
      <w:r w:rsidR="00737ACA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na e mare estero. Travel Experience</w:t>
      </w:r>
      <w:r w:rsidR="00D940E3">
        <w:rPr>
          <w:rFonts w:ascii="Verdana" w:hAnsi="Verdana"/>
          <w:sz w:val="20"/>
          <w:szCs w:val="20"/>
        </w:rPr>
        <w:t xml:space="preserve"> si concentrerà su</w:t>
      </w:r>
      <w:r>
        <w:rPr>
          <w:rFonts w:ascii="Verdana" w:hAnsi="Verdana"/>
          <w:sz w:val="20"/>
          <w:szCs w:val="20"/>
        </w:rPr>
        <w:t>i tour esclusivi</w:t>
      </w:r>
      <w:r w:rsidR="00D940E3">
        <w:rPr>
          <w:rFonts w:ascii="Verdana" w:hAnsi="Verdana"/>
          <w:sz w:val="20"/>
          <w:szCs w:val="20"/>
        </w:rPr>
        <w:t>, i Viaggi Firmati e Mondo da Scoprire</w:t>
      </w:r>
      <w:r>
        <w:rPr>
          <w:rFonts w:ascii="Verdana" w:hAnsi="Verdana"/>
          <w:sz w:val="20"/>
          <w:szCs w:val="20"/>
        </w:rPr>
        <w:t xml:space="preserve">. La programmazione con tour operator parlerà delle numerose campagne promozionali (Winter Days, Shock Days, Black Friday, Card Natalizie). </w:t>
      </w:r>
      <w:r w:rsidR="00D940E3">
        <w:rPr>
          <w:rFonts w:ascii="Verdana" w:hAnsi="Verdana"/>
          <w:sz w:val="20"/>
          <w:szCs w:val="20"/>
        </w:rPr>
        <w:t>Infine, l</w:t>
      </w:r>
      <w:r>
        <w:rPr>
          <w:rFonts w:ascii="Verdana" w:hAnsi="Verdana"/>
          <w:sz w:val="20"/>
          <w:szCs w:val="20"/>
        </w:rPr>
        <w:t xml:space="preserve">a piattaforma Dynamic illustrerà le novità prenotabili. </w:t>
      </w:r>
    </w:p>
    <w:p w14:paraId="495F2C87" w14:textId="77777777" w:rsidR="00032B86" w:rsidRDefault="00032B86" w:rsidP="00F43905">
      <w:pPr>
        <w:jc w:val="both"/>
        <w:rPr>
          <w:rFonts w:ascii="Verdana" w:hAnsi="Verdana"/>
          <w:b/>
          <w:sz w:val="20"/>
          <w:szCs w:val="20"/>
        </w:rPr>
      </w:pPr>
    </w:p>
    <w:p w14:paraId="1049D7D5" w14:textId="3AA3EE6C" w:rsidR="00032B86" w:rsidRPr="00015913" w:rsidRDefault="00015913" w:rsidP="00F43905">
      <w:pPr>
        <w:jc w:val="both"/>
        <w:rPr>
          <w:rFonts w:ascii="Verdana" w:hAnsi="Verdana"/>
          <w:i/>
          <w:sz w:val="20"/>
          <w:szCs w:val="20"/>
        </w:rPr>
      </w:pPr>
      <w:r w:rsidRPr="00015913">
        <w:rPr>
          <w:rFonts w:ascii="Verdana" w:hAnsi="Verdana"/>
          <w:sz w:val="20"/>
          <w:szCs w:val="20"/>
        </w:rPr>
        <w:t xml:space="preserve">Commenta </w:t>
      </w:r>
      <w:r w:rsidR="00F20BA9">
        <w:rPr>
          <w:rFonts w:ascii="Verdana" w:hAnsi="Verdana"/>
          <w:b/>
          <w:sz w:val="20"/>
          <w:szCs w:val="20"/>
        </w:rPr>
        <w:t>Antonella Ferrari</w:t>
      </w:r>
      <w:r w:rsidR="00F43905">
        <w:rPr>
          <w:rFonts w:ascii="Verdana" w:hAnsi="Verdana"/>
          <w:b/>
          <w:sz w:val="20"/>
          <w:szCs w:val="20"/>
        </w:rPr>
        <w:t>, Direttore Reti Network</w:t>
      </w:r>
      <w:r w:rsidRPr="00015913">
        <w:rPr>
          <w:rFonts w:ascii="Verdana" w:hAnsi="Verdana"/>
          <w:sz w:val="20"/>
          <w:szCs w:val="20"/>
        </w:rPr>
        <w:t xml:space="preserve">: </w:t>
      </w:r>
      <w:r w:rsidRPr="00015913">
        <w:rPr>
          <w:rFonts w:ascii="Verdana" w:hAnsi="Verdana"/>
          <w:i/>
          <w:sz w:val="20"/>
          <w:szCs w:val="20"/>
        </w:rPr>
        <w:t>“</w:t>
      </w:r>
      <w:r w:rsidR="003B7A78">
        <w:rPr>
          <w:rFonts w:ascii="Verdana" w:hAnsi="Verdana" w:cs="Arial"/>
          <w:bCs/>
          <w:i/>
          <w:sz w:val="20"/>
          <w:szCs w:val="20"/>
        </w:rPr>
        <w:t xml:space="preserve">Arriveremo in tante località italiane con la nostra modalità che non è mai quella di parlare a senso unico. Faremo insieme una overview di questo difficile biennio, dell’evoluzione che ha avuto il </w:t>
      </w:r>
      <w:r w:rsidR="00282559">
        <w:rPr>
          <w:rFonts w:ascii="Verdana" w:hAnsi="Verdana" w:cs="Arial"/>
          <w:bCs/>
          <w:i/>
          <w:sz w:val="20"/>
          <w:szCs w:val="20"/>
        </w:rPr>
        <w:t>G</w:t>
      </w:r>
      <w:r w:rsidR="003B7A78">
        <w:rPr>
          <w:rFonts w:ascii="Verdana" w:hAnsi="Verdana" w:cs="Arial"/>
          <w:bCs/>
          <w:i/>
          <w:sz w:val="20"/>
          <w:szCs w:val="20"/>
        </w:rPr>
        <w:t>ruppo e come questa si traduca in benefici per tutti. Sottolineeremo la necessità per le age</w:t>
      </w:r>
      <w:r w:rsidR="00737ACA">
        <w:rPr>
          <w:rFonts w:ascii="Verdana" w:hAnsi="Verdana" w:cs="Arial"/>
          <w:bCs/>
          <w:i/>
          <w:sz w:val="20"/>
          <w:szCs w:val="20"/>
        </w:rPr>
        <w:t>nzie di assecondare con flessibilità i</w:t>
      </w:r>
      <w:r w:rsidR="003B7A78">
        <w:rPr>
          <w:rFonts w:ascii="Verdana" w:hAnsi="Verdana" w:cs="Arial"/>
          <w:bCs/>
          <w:i/>
          <w:sz w:val="20"/>
          <w:szCs w:val="20"/>
        </w:rPr>
        <w:t xml:space="preserve"> cambiamenti dei comportamenti dei clienti raggiungendoli e fidelizzando</w:t>
      </w:r>
      <w:r w:rsidR="0014603F">
        <w:rPr>
          <w:rFonts w:ascii="Verdana" w:hAnsi="Verdana" w:cs="Arial"/>
          <w:bCs/>
          <w:i/>
          <w:sz w:val="20"/>
          <w:szCs w:val="20"/>
        </w:rPr>
        <w:t>li attraverso la multicanalità. Abbiamo acquisito un patrimonio di esperienze di grande spessore, in termini di ricchezza di prodotto, tecnologia, marketing, formazione: dobbiamo metterlo a frutto nel più profittevole dei modi. E dobbiamo farlo together, insieme”.</w:t>
      </w:r>
    </w:p>
    <w:p w14:paraId="7BE9B8A7" w14:textId="77777777" w:rsidR="00032B86" w:rsidRDefault="00032B86" w:rsidP="00F43905">
      <w:pPr>
        <w:jc w:val="both"/>
        <w:rPr>
          <w:rFonts w:ascii="Verdana" w:hAnsi="Verdana"/>
          <w:b/>
          <w:sz w:val="20"/>
          <w:szCs w:val="20"/>
        </w:rPr>
      </w:pPr>
    </w:p>
    <w:p w14:paraId="5822802A" w14:textId="77777777" w:rsidR="0043434A" w:rsidRDefault="0043434A" w:rsidP="0043434A">
      <w:pPr>
        <w:jc w:val="both"/>
        <w:rPr>
          <w:rFonts w:ascii="Verdana" w:hAnsi="Verdana"/>
          <w:sz w:val="20"/>
          <w:szCs w:val="20"/>
        </w:rPr>
      </w:pPr>
    </w:p>
    <w:p w14:paraId="2892719A" w14:textId="77777777" w:rsidR="007C1BC3" w:rsidRPr="00642A8C" w:rsidRDefault="007C1BC3" w:rsidP="00D671CD">
      <w:pPr>
        <w:spacing w:line="240" w:lineRule="atLeast"/>
        <w:rPr>
          <w:rFonts w:ascii="Verdana" w:hAnsi="Verdana"/>
          <w:sz w:val="20"/>
          <w:szCs w:val="20"/>
          <w:u w:val="single"/>
        </w:rPr>
      </w:pPr>
    </w:p>
    <w:p w14:paraId="4C9DE40B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  <w:u w:val="single"/>
        </w:rPr>
      </w:pPr>
      <w:r w:rsidRPr="007C21A0">
        <w:rPr>
          <w:rFonts w:ascii="Verdana" w:hAnsi="Verdana"/>
          <w:sz w:val="18"/>
          <w:szCs w:val="18"/>
          <w:u w:val="single"/>
        </w:rPr>
        <w:t>Per informazioni alla stampa:</w:t>
      </w:r>
    </w:p>
    <w:p w14:paraId="60425688" w14:textId="77777777" w:rsidR="00D671CD" w:rsidRPr="007C21A0" w:rsidRDefault="00D671CD" w:rsidP="00D671CD">
      <w:pPr>
        <w:spacing w:line="240" w:lineRule="atLeast"/>
        <w:rPr>
          <w:rFonts w:ascii="Verdana" w:hAnsi="Verdana"/>
          <w:b/>
          <w:i/>
          <w:sz w:val="18"/>
          <w:szCs w:val="18"/>
        </w:rPr>
      </w:pPr>
      <w:r w:rsidRPr="007C21A0">
        <w:rPr>
          <w:rFonts w:ascii="Verdana" w:hAnsi="Verdana"/>
          <w:b/>
          <w:i/>
          <w:sz w:val="18"/>
          <w:szCs w:val="18"/>
        </w:rPr>
        <w:t>Sara Ferdeghini</w:t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</w:r>
      <w:r w:rsidRPr="007C21A0">
        <w:rPr>
          <w:rFonts w:ascii="Verdana" w:hAnsi="Verdana"/>
          <w:b/>
          <w:i/>
          <w:sz w:val="18"/>
          <w:szCs w:val="18"/>
        </w:rPr>
        <w:tab/>
        <w:t xml:space="preserve">     </w:t>
      </w:r>
    </w:p>
    <w:p w14:paraId="6BFE85C2" w14:textId="77777777" w:rsidR="00D671CD" w:rsidRPr="007C21A0" w:rsidRDefault="002A7361" w:rsidP="00D671CD">
      <w:pPr>
        <w:spacing w:line="240" w:lineRule="atLeast"/>
        <w:rPr>
          <w:rFonts w:ascii="Verdana" w:hAnsi="Verdana"/>
          <w:sz w:val="18"/>
          <w:szCs w:val="18"/>
        </w:rPr>
      </w:pPr>
      <w:hyperlink r:id="rId8" w:history="1">
        <w:r w:rsidR="00D671CD" w:rsidRPr="007C21A0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="00D671CD" w:rsidRPr="007C21A0">
        <w:rPr>
          <w:rFonts w:ascii="Verdana" w:hAnsi="Verdana"/>
          <w:sz w:val="18"/>
          <w:szCs w:val="18"/>
        </w:rPr>
        <w:t xml:space="preserve">   </w:t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</w:r>
      <w:r w:rsidR="00D671CD" w:rsidRPr="007C21A0">
        <w:rPr>
          <w:rFonts w:ascii="Verdana" w:hAnsi="Verdana"/>
          <w:sz w:val="18"/>
          <w:szCs w:val="18"/>
        </w:rPr>
        <w:tab/>
        <w:t xml:space="preserve">       </w:t>
      </w:r>
    </w:p>
    <w:p w14:paraId="1E5E41F7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cell: 335.7488592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21155628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Ufficio Stampa Gruppo Gattinoni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4A970390" w14:textId="77777777" w:rsidR="00D671CD" w:rsidRPr="007C21A0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>Ferdeghini Comunicazione Srl</w:t>
      </w:r>
      <w:r w:rsidRPr="007C21A0">
        <w:rPr>
          <w:rFonts w:ascii="Verdana" w:hAnsi="Verdana"/>
          <w:sz w:val="18"/>
          <w:szCs w:val="18"/>
        </w:rPr>
        <w:tab/>
      </w:r>
      <w:r w:rsidRPr="007C21A0">
        <w:rPr>
          <w:rFonts w:ascii="Verdana" w:hAnsi="Verdana"/>
          <w:sz w:val="18"/>
          <w:szCs w:val="18"/>
        </w:rPr>
        <w:tab/>
      </w:r>
    </w:p>
    <w:p w14:paraId="1E708CA6" w14:textId="77777777" w:rsidR="00D671CD" w:rsidRDefault="00D671CD" w:rsidP="00D671CD">
      <w:pPr>
        <w:spacing w:line="240" w:lineRule="atLeast"/>
        <w:rPr>
          <w:rFonts w:ascii="Verdana" w:hAnsi="Verdana"/>
          <w:sz w:val="18"/>
          <w:szCs w:val="18"/>
        </w:rPr>
      </w:pPr>
      <w:r w:rsidRPr="007C21A0">
        <w:rPr>
          <w:rFonts w:ascii="Verdana" w:hAnsi="Verdana"/>
          <w:sz w:val="18"/>
          <w:szCs w:val="18"/>
        </w:rPr>
        <w:tab/>
      </w:r>
    </w:p>
    <w:p w14:paraId="44681169" w14:textId="45008737" w:rsidR="00704C0E" w:rsidRDefault="00704C0E" w:rsidP="00D671CD">
      <w:pPr>
        <w:spacing w:line="240" w:lineRule="atLeast"/>
        <w:rPr>
          <w:rFonts w:ascii="Verdana" w:hAnsi="Verdana"/>
          <w:sz w:val="18"/>
          <w:szCs w:val="18"/>
          <w:highlight w:val="yellow"/>
        </w:rPr>
      </w:pPr>
    </w:p>
    <w:p w14:paraId="39128185" w14:textId="77777777" w:rsidR="00F43905" w:rsidRDefault="00F43905" w:rsidP="00F43905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------------------------------------------------------------------------------------------------------------------</w:t>
      </w:r>
    </w:p>
    <w:p w14:paraId="15FF9D37" w14:textId="77777777" w:rsidR="00F43905" w:rsidRPr="0030219B" w:rsidRDefault="00F43905" w:rsidP="00F43905">
      <w:pPr>
        <w:jc w:val="both"/>
        <w:rPr>
          <w:rFonts w:ascii="Verdana" w:hAnsi="Verdana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t>Gattinoni nasce a Lecco nel 1983 dalla passione per i viaggi e l’organizzazione di eventi di Franco Gattinoni, fondatore e tuttora presidente del gruppo. Con lui lavorano circa 750 persone che condividono lo stesso piacere e la stessa professionalità nell’organizzare viaggi ed eventi su misura, con passione e attenzione a ogni dettaglio. Sotto il marchio Gattinoni operano 5 divisioni che si occupano di diverse aree di business: MICE (</w:t>
      </w:r>
      <w:proofErr w:type="spellStart"/>
      <w:r w:rsidRPr="0030219B">
        <w:rPr>
          <w:rFonts w:ascii="Verdana" w:hAnsi="Verdana"/>
          <w:sz w:val="18"/>
          <w:szCs w:val="18"/>
        </w:rPr>
        <w:t>Logistics</w:t>
      </w:r>
      <w:proofErr w:type="spellEnd"/>
      <w:r w:rsidRPr="0030219B">
        <w:rPr>
          <w:rFonts w:ascii="Verdana" w:hAnsi="Verdana"/>
          <w:sz w:val="18"/>
          <w:szCs w:val="18"/>
        </w:rPr>
        <w:t xml:space="preserve">, Live </w:t>
      </w:r>
      <w:proofErr w:type="spellStart"/>
      <w:r w:rsidRPr="0030219B">
        <w:rPr>
          <w:rFonts w:ascii="Verdana" w:hAnsi="Verdana"/>
          <w:sz w:val="18"/>
          <w:szCs w:val="18"/>
        </w:rPr>
        <w:t>Communication</w:t>
      </w:r>
      <w:proofErr w:type="spellEnd"/>
      <w:r w:rsidRPr="0030219B">
        <w:rPr>
          <w:rFonts w:ascii="Verdana" w:hAnsi="Verdana"/>
          <w:sz w:val="18"/>
          <w:szCs w:val="18"/>
        </w:rPr>
        <w:t xml:space="preserve">, Healthcare, Made in </w:t>
      </w:r>
      <w:proofErr w:type="spellStart"/>
      <w:r w:rsidRPr="0030219B">
        <w:rPr>
          <w:rFonts w:ascii="Verdana" w:hAnsi="Verdana"/>
          <w:sz w:val="18"/>
          <w:szCs w:val="18"/>
        </w:rPr>
        <w:t>Italy</w:t>
      </w:r>
      <w:proofErr w:type="spellEnd"/>
      <w:r w:rsidRPr="0030219B">
        <w:rPr>
          <w:rFonts w:ascii="Verdana" w:hAnsi="Verdana"/>
          <w:sz w:val="18"/>
          <w:szCs w:val="18"/>
        </w:rPr>
        <w:t>), Business Travel, il prodotto Gattinoni Travel e i</w:t>
      </w:r>
      <w:r w:rsidRPr="0030219B">
        <w:rPr>
          <w:rFonts w:ascii="Verdana" w:hAnsi="Verdana"/>
          <w:strike/>
          <w:sz w:val="18"/>
          <w:szCs w:val="18"/>
        </w:rPr>
        <w:t xml:space="preserve"> </w:t>
      </w:r>
      <w:r w:rsidRPr="0030219B">
        <w:rPr>
          <w:rFonts w:ascii="Verdana" w:hAnsi="Verdana"/>
          <w:sz w:val="18"/>
          <w:szCs w:val="18"/>
        </w:rPr>
        <w:t xml:space="preserve">network Mondo di Vacanze e </w:t>
      </w:r>
      <w:proofErr w:type="spellStart"/>
      <w:r w:rsidRPr="0030219B">
        <w:rPr>
          <w:rFonts w:ascii="Verdana" w:hAnsi="Verdana"/>
          <w:sz w:val="18"/>
          <w:szCs w:val="18"/>
        </w:rPr>
        <w:t>MYNetwork</w:t>
      </w:r>
      <w:proofErr w:type="spellEnd"/>
      <w:r w:rsidRPr="0030219B">
        <w:rPr>
          <w:rFonts w:ascii="Verdana" w:hAnsi="Verdana"/>
          <w:sz w:val="18"/>
          <w:szCs w:val="18"/>
        </w:rPr>
        <w:t xml:space="preserve"> </w:t>
      </w:r>
      <w:proofErr w:type="spellStart"/>
      <w:r w:rsidRPr="0030219B">
        <w:rPr>
          <w:rFonts w:ascii="Verdana" w:hAnsi="Verdana"/>
          <w:sz w:val="18"/>
          <w:szCs w:val="18"/>
        </w:rPr>
        <w:t>Viaggi&amp;Vacanze</w:t>
      </w:r>
      <w:proofErr w:type="spellEnd"/>
      <w:r w:rsidRPr="0030219B">
        <w:rPr>
          <w:rFonts w:ascii="Verdana" w:hAnsi="Verdana"/>
          <w:sz w:val="18"/>
          <w:szCs w:val="18"/>
        </w:rPr>
        <w:t xml:space="preserve">. Con l’acquisizione di </w:t>
      </w:r>
      <w:proofErr w:type="spellStart"/>
      <w:r w:rsidRPr="0030219B">
        <w:rPr>
          <w:rFonts w:ascii="Verdana" w:hAnsi="Verdana"/>
          <w:sz w:val="18"/>
          <w:szCs w:val="18"/>
        </w:rPr>
        <w:t>Robintur</w:t>
      </w:r>
      <w:proofErr w:type="spellEnd"/>
      <w:r w:rsidRPr="0030219B">
        <w:rPr>
          <w:rFonts w:ascii="Verdana" w:hAnsi="Verdana"/>
          <w:sz w:val="18"/>
          <w:szCs w:val="18"/>
        </w:rPr>
        <w:t xml:space="preserve"> Travel Group si sono aggiunte le agenzie di proprietà e </w:t>
      </w:r>
      <w:r>
        <w:rPr>
          <w:rFonts w:ascii="Verdana" w:hAnsi="Verdana"/>
          <w:sz w:val="18"/>
          <w:szCs w:val="18"/>
        </w:rPr>
        <w:t>AIP</w:t>
      </w:r>
      <w:r w:rsidRPr="0030219B">
        <w:rPr>
          <w:rFonts w:ascii="Verdana" w:hAnsi="Verdana"/>
          <w:sz w:val="18"/>
          <w:szCs w:val="18"/>
        </w:rPr>
        <w:t xml:space="preserve">, </w:t>
      </w:r>
      <w:proofErr w:type="spellStart"/>
      <w:r w:rsidRPr="0030219B">
        <w:rPr>
          <w:rFonts w:ascii="Verdana" w:hAnsi="Verdana"/>
          <w:sz w:val="18"/>
          <w:szCs w:val="18"/>
        </w:rPr>
        <w:t>BTExpert</w:t>
      </w:r>
      <w:proofErr w:type="spellEnd"/>
      <w:r w:rsidRPr="0030219B">
        <w:rPr>
          <w:rFonts w:ascii="Verdana" w:hAnsi="Verdana"/>
          <w:sz w:val="18"/>
          <w:szCs w:val="18"/>
        </w:rPr>
        <w:t xml:space="preserve">, le attività </w:t>
      </w:r>
      <w:proofErr w:type="spellStart"/>
      <w:r w:rsidRPr="0030219B">
        <w:rPr>
          <w:rFonts w:ascii="Verdana" w:hAnsi="Verdana"/>
          <w:sz w:val="18"/>
          <w:szCs w:val="18"/>
        </w:rPr>
        <w:t>Leisure</w:t>
      </w:r>
      <w:proofErr w:type="spellEnd"/>
      <w:r w:rsidRPr="0030219B">
        <w:rPr>
          <w:rFonts w:ascii="Verdana" w:hAnsi="Verdana"/>
          <w:sz w:val="18"/>
          <w:szCs w:val="18"/>
        </w:rPr>
        <w:t xml:space="preserve"> e di Tour Operating portando così il Gruppo Gattinoni a diventare la più importante impresa indipendente del turismo organizzato del Paese.</w:t>
      </w:r>
    </w:p>
    <w:p w14:paraId="0A3F0EEA" w14:textId="77777777" w:rsidR="00F43905" w:rsidRPr="0030219B" w:rsidRDefault="00F43905" w:rsidP="00F43905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0219B">
        <w:rPr>
          <w:rFonts w:ascii="Verdana" w:hAnsi="Verdana"/>
          <w:sz w:val="18"/>
          <w:szCs w:val="18"/>
        </w:rPr>
        <w:br/>
      </w:r>
      <w:r w:rsidRPr="0030219B">
        <w:rPr>
          <w:rFonts w:ascii="Verdana" w:eastAsia="Times New Roman" w:hAnsi="Verdana" w:cs="Times New Roman"/>
          <w:sz w:val="18"/>
          <w:szCs w:val="18"/>
        </w:rPr>
        <w:t>Con sede a Milano, il gruppo ha diverse unità operative</w:t>
      </w:r>
      <w:r w:rsidRPr="0030219B">
        <w:rPr>
          <w:rFonts w:ascii="Verdana" w:hAnsi="Verdana"/>
          <w:sz w:val="18"/>
          <w:szCs w:val="18"/>
        </w:rPr>
        <w:t>: MICE (Milano, Lecco, Torino e Roma), Business Travel (Monza, Milano, Bologna, Torino, Parma, Udine, Segrate, Treviso e Roma) 110 agenzie di proprietà nel Nord e Centro Italia. Inoltre, i network contano quasi 1500 agenzie affiliate in Italia, Svizzera e San Marino.</w:t>
      </w:r>
    </w:p>
    <w:p w14:paraId="688D7B3D" w14:textId="6BDED2F3" w:rsidR="007953B6" w:rsidRPr="00113F97" w:rsidRDefault="007953B6" w:rsidP="00704C0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7953B6" w:rsidRPr="00113F97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2AD28" w14:textId="77777777" w:rsidR="002A7361" w:rsidRDefault="002A7361" w:rsidP="00013484">
      <w:r>
        <w:separator/>
      </w:r>
    </w:p>
  </w:endnote>
  <w:endnote w:type="continuationSeparator" w:id="0">
    <w:p w14:paraId="04B315A5" w14:textId="77777777" w:rsidR="002A7361" w:rsidRDefault="002A7361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3B7A78" w:rsidRDefault="003B7A78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C3C03" w14:textId="77777777" w:rsidR="002A7361" w:rsidRDefault="002A7361" w:rsidP="00013484">
      <w:r>
        <w:separator/>
      </w:r>
    </w:p>
  </w:footnote>
  <w:footnote w:type="continuationSeparator" w:id="0">
    <w:p w14:paraId="78C30576" w14:textId="77777777" w:rsidR="002A7361" w:rsidRDefault="002A7361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3B7A78" w:rsidRDefault="003B7A78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3B7A78" w:rsidRDefault="003B7A78" w:rsidP="00D455E3">
    <w:pPr>
      <w:pStyle w:val="Intestazione"/>
      <w:jc w:val="center"/>
      <w:rPr>
        <w:color w:val="C21532"/>
      </w:rPr>
    </w:pPr>
  </w:p>
  <w:p w14:paraId="1D29DB99" w14:textId="7B5E446B" w:rsidR="003B7A78" w:rsidRPr="00013484" w:rsidRDefault="003B7A78" w:rsidP="000E7D6A">
    <w:pPr>
      <w:pStyle w:val="Intestazione"/>
      <w:jc w:val="center"/>
      <w:rPr>
        <w:color w:val="C21532"/>
      </w:rPr>
    </w:pPr>
    <w:r>
      <w:rPr>
        <w:rFonts w:ascii="Verdana" w:hAnsi="Verdana" w:cs="Arial"/>
        <w:b/>
        <w:noProof/>
        <w:color w:val="AF0004"/>
        <w:sz w:val="22"/>
        <w:szCs w:val="22"/>
        <w:lang w:eastAsia="it-IT"/>
      </w:rPr>
      <w:drawing>
        <wp:inline distT="0" distB="0" distL="0" distR="0" wp14:anchorId="6A73B667" wp14:editId="74297F3B">
          <wp:extent cx="2317750" cy="1172894"/>
          <wp:effectExtent l="0" t="0" r="635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148" cy="1181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4C98"/>
    <w:multiLevelType w:val="multilevel"/>
    <w:tmpl w:val="322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05EE9"/>
    <w:rsid w:val="00013484"/>
    <w:rsid w:val="00015913"/>
    <w:rsid w:val="00032AF2"/>
    <w:rsid w:val="00032B86"/>
    <w:rsid w:val="0003531B"/>
    <w:rsid w:val="00035528"/>
    <w:rsid w:val="000360A7"/>
    <w:rsid w:val="00036BEF"/>
    <w:rsid w:val="0004417C"/>
    <w:rsid w:val="00044A2F"/>
    <w:rsid w:val="00045180"/>
    <w:rsid w:val="00050421"/>
    <w:rsid w:val="00050CE8"/>
    <w:rsid w:val="00051E0E"/>
    <w:rsid w:val="00053024"/>
    <w:rsid w:val="00055D8F"/>
    <w:rsid w:val="000569EC"/>
    <w:rsid w:val="00057824"/>
    <w:rsid w:val="0006065C"/>
    <w:rsid w:val="00060EAE"/>
    <w:rsid w:val="00063764"/>
    <w:rsid w:val="000644BD"/>
    <w:rsid w:val="0007028D"/>
    <w:rsid w:val="000728E8"/>
    <w:rsid w:val="00073B64"/>
    <w:rsid w:val="00082FFC"/>
    <w:rsid w:val="00084009"/>
    <w:rsid w:val="000841BA"/>
    <w:rsid w:val="00087D79"/>
    <w:rsid w:val="00091A14"/>
    <w:rsid w:val="00097A4B"/>
    <w:rsid w:val="000A3158"/>
    <w:rsid w:val="000A417D"/>
    <w:rsid w:val="000A4847"/>
    <w:rsid w:val="000B308D"/>
    <w:rsid w:val="000B659C"/>
    <w:rsid w:val="000B6B73"/>
    <w:rsid w:val="000C6AE9"/>
    <w:rsid w:val="000D0229"/>
    <w:rsid w:val="000D08C8"/>
    <w:rsid w:val="000D758B"/>
    <w:rsid w:val="000D7840"/>
    <w:rsid w:val="000E20B8"/>
    <w:rsid w:val="000E447C"/>
    <w:rsid w:val="000E683C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2CFE"/>
    <w:rsid w:val="00123A21"/>
    <w:rsid w:val="00126509"/>
    <w:rsid w:val="00126B93"/>
    <w:rsid w:val="001308BF"/>
    <w:rsid w:val="001326D7"/>
    <w:rsid w:val="00132B2D"/>
    <w:rsid w:val="0013523A"/>
    <w:rsid w:val="0013560E"/>
    <w:rsid w:val="0014603F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53B5"/>
    <w:rsid w:val="00186573"/>
    <w:rsid w:val="00186D7F"/>
    <w:rsid w:val="00190514"/>
    <w:rsid w:val="0019185F"/>
    <w:rsid w:val="0019575C"/>
    <w:rsid w:val="0019656B"/>
    <w:rsid w:val="001A4C6C"/>
    <w:rsid w:val="001A5B57"/>
    <w:rsid w:val="001A7217"/>
    <w:rsid w:val="001B5BCA"/>
    <w:rsid w:val="001C1952"/>
    <w:rsid w:val="001C5166"/>
    <w:rsid w:val="001D1C90"/>
    <w:rsid w:val="001D3930"/>
    <w:rsid w:val="001D4259"/>
    <w:rsid w:val="001D6CF8"/>
    <w:rsid w:val="001E2571"/>
    <w:rsid w:val="001E315D"/>
    <w:rsid w:val="001E38D1"/>
    <w:rsid w:val="001E42F7"/>
    <w:rsid w:val="001E47CA"/>
    <w:rsid w:val="001F0B4B"/>
    <w:rsid w:val="00205055"/>
    <w:rsid w:val="00207E58"/>
    <w:rsid w:val="0021102A"/>
    <w:rsid w:val="00222F8E"/>
    <w:rsid w:val="00225EAC"/>
    <w:rsid w:val="00226FE8"/>
    <w:rsid w:val="0023312B"/>
    <w:rsid w:val="00233BA9"/>
    <w:rsid w:val="00234004"/>
    <w:rsid w:val="00244B11"/>
    <w:rsid w:val="00246A9E"/>
    <w:rsid w:val="00267EBF"/>
    <w:rsid w:val="00280A47"/>
    <w:rsid w:val="00280ECC"/>
    <w:rsid w:val="00282559"/>
    <w:rsid w:val="00282BBC"/>
    <w:rsid w:val="00283CC4"/>
    <w:rsid w:val="00284648"/>
    <w:rsid w:val="00286E72"/>
    <w:rsid w:val="00292622"/>
    <w:rsid w:val="00295E5E"/>
    <w:rsid w:val="002A0478"/>
    <w:rsid w:val="002A0796"/>
    <w:rsid w:val="002A0A61"/>
    <w:rsid w:val="002A7361"/>
    <w:rsid w:val="002B17D4"/>
    <w:rsid w:val="002B4058"/>
    <w:rsid w:val="002B441A"/>
    <w:rsid w:val="002B49F8"/>
    <w:rsid w:val="002C05BA"/>
    <w:rsid w:val="002C0CF5"/>
    <w:rsid w:val="002C47DF"/>
    <w:rsid w:val="002C7509"/>
    <w:rsid w:val="002D43D8"/>
    <w:rsid w:val="002D622D"/>
    <w:rsid w:val="002D6E08"/>
    <w:rsid w:val="002E51B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445D"/>
    <w:rsid w:val="00367ACE"/>
    <w:rsid w:val="0037124A"/>
    <w:rsid w:val="003804DE"/>
    <w:rsid w:val="003868BD"/>
    <w:rsid w:val="00386E25"/>
    <w:rsid w:val="00387B6F"/>
    <w:rsid w:val="0039089E"/>
    <w:rsid w:val="00393131"/>
    <w:rsid w:val="003A2F3D"/>
    <w:rsid w:val="003A569B"/>
    <w:rsid w:val="003B6290"/>
    <w:rsid w:val="003B7A78"/>
    <w:rsid w:val="003D0E6C"/>
    <w:rsid w:val="003D3025"/>
    <w:rsid w:val="003D40C2"/>
    <w:rsid w:val="003D434D"/>
    <w:rsid w:val="003D4579"/>
    <w:rsid w:val="003D74BE"/>
    <w:rsid w:val="003E0265"/>
    <w:rsid w:val="003E0390"/>
    <w:rsid w:val="003E685B"/>
    <w:rsid w:val="003F0954"/>
    <w:rsid w:val="003F66A7"/>
    <w:rsid w:val="004045ED"/>
    <w:rsid w:val="004053D1"/>
    <w:rsid w:val="00411AD2"/>
    <w:rsid w:val="00415A37"/>
    <w:rsid w:val="00422614"/>
    <w:rsid w:val="00426F27"/>
    <w:rsid w:val="00432A3C"/>
    <w:rsid w:val="0043434A"/>
    <w:rsid w:val="00435295"/>
    <w:rsid w:val="004422E9"/>
    <w:rsid w:val="00442C23"/>
    <w:rsid w:val="0044456A"/>
    <w:rsid w:val="00445E5B"/>
    <w:rsid w:val="004474A9"/>
    <w:rsid w:val="0045202D"/>
    <w:rsid w:val="004532C8"/>
    <w:rsid w:val="00454742"/>
    <w:rsid w:val="00455951"/>
    <w:rsid w:val="00484380"/>
    <w:rsid w:val="00484DB7"/>
    <w:rsid w:val="00494FA5"/>
    <w:rsid w:val="004A0BE6"/>
    <w:rsid w:val="004A5F52"/>
    <w:rsid w:val="004B0F25"/>
    <w:rsid w:val="004B2B83"/>
    <w:rsid w:val="004B675F"/>
    <w:rsid w:val="004C1ECA"/>
    <w:rsid w:val="004C7868"/>
    <w:rsid w:val="004C7CC0"/>
    <w:rsid w:val="004D0F9C"/>
    <w:rsid w:val="004D1425"/>
    <w:rsid w:val="004E1803"/>
    <w:rsid w:val="004E4F9F"/>
    <w:rsid w:val="004E515D"/>
    <w:rsid w:val="004E7D5F"/>
    <w:rsid w:val="004F3BF3"/>
    <w:rsid w:val="004F4D46"/>
    <w:rsid w:val="004F7152"/>
    <w:rsid w:val="00501721"/>
    <w:rsid w:val="00506B6F"/>
    <w:rsid w:val="00511EAC"/>
    <w:rsid w:val="00514F53"/>
    <w:rsid w:val="00515C74"/>
    <w:rsid w:val="00524AAD"/>
    <w:rsid w:val="0052511D"/>
    <w:rsid w:val="00532507"/>
    <w:rsid w:val="00535874"/>
    <w:rsid w:val="005359AE"/>
    <w:rsid w:val="0054095C"/>
    <w:rsid w:val="00543EAA"/>
    <w:rsid w:val="005446C1"/>
    <w:rsid w:val="005526B2"/>
    <w:rsid w:val="00564C20"/>
    <w:rsid w:val="00565E9F"/>
    <w:rsid w:val="00570F52"/>
    <w:rsid w:val="0057725D"/>
    <w:rsid w:val="00577FAD"/>
    <w:rsid w:val="00583350"/>
    <w:rsid w:val="00586A42"/>
    <w:rsid w:val="005A0EA0"/>
    <w:rsid w:val="005B609C"/>
    <w:rsid w:val="005B761B"/>
    <w:rsid w:val="005C1641"/>
    <w:rsid w:val="005C273F"/>
    <w:rsid w:val="005C47C8"/>
    <w:rsid w:val="005C4DDF"/>
    <w:rsid w:val="005C5FD2"/>
    <w:rsid w:val="005C7A3C"/>
    <w:rsid w:val="005D3988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ACB"/>
    <w:rsid w:val="006602DC"/>
    <w:rsid w:val="00663345"/>
    <w:rsid w:val="006736A7"/>
    <w:rsid w:val="006763D3"/>
    <w:rsid w:val="00681A24"/>
    <w:rsid w:val="00683459"/>
    <w:rsid w:val="006924D5"/>
    <w:rsid w:val="00693771"/>
    <w:rsid w:val="0069501C"/>
    <w:rsid w:val="0069735B"/>
    <w:rsid w:val="006A19DC"/>
    <w:rsid w:val="006A7A5F"/>
    <w:rsid w:val="006B1377"/>
    <w:rsid w:val="006B567A"/>
    <w:rsid w:val="006B6473"/>
    <w:rsid w:val="006B73B6"/>
    <w:rsid w:val="006C0A3E"/>
    <w:rsid w:val="006C4944"/>
    <w:rsid w:val="006C77DE"/>
    <w:rsid w:val="006C7A15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1164"/>
    <w:rsid w:val="00702667"/>
    <w:rsid w:val="00704C0E"/>
    <w:rsid w:val="00706A1D"/>
    <w:rsid w:val="007160AB"/>
    <w:rsid w:val="007259A7"/>
    <w:rsid w:val="00731A7D"/>
    <w:rsid w:val="00732F0C"/>
    <w:rsid w:val="00733C05"/>
    <w:rsid w:val="00733DDD"/>
    <w:rsid w:val="007358E2"/>
    <w:rsid w:val="007361A2"/>
    <w:rsid w:val="00737ACA"/>
    <w:rsid w:val="00752771"/>
    <w:rsid w:val="00754324"/>
    <w:rsid w:val="007613C5"/>
    <w:rsid w:val="00761964"/>
    <w:rsid w:val="007634F9"/>
    <w:rsid w:val="00764638"/>
    <w:rsid w:val="00776F36"/>
    <w:rsid w:val="00781788"/>
    <w:rsid w:val="00783979"/>
    <w:rsid w:val="007953B6"/>
    <w:rsid w:val="007A6CFD"/>
    <w:rsid w:val="007B0633"/>
    <w:rsid w:val="007B0FE2"/>
    <w:rsid w:val="007B186C"/>
    <w:rsid w:val="007B5703"/>
    <w:rsid w:val="007C19D5"/>
    <w:rsid w:val="007C1BC3"/>
    <w:rsid w:val="007C21A0"/>
    <w:rsid w:val="007C5145"/>
    <w:rsid w:val="007C603B"/>
    <w:rsid w:val="007D73A5"/>
    <w:rsid w:val="007F4C14"/>
    <w:rsid w:val="007F7232"/>
    <w:rsid w:val="008059C3"/>
    <w:rsid w:val="008074CC"/>
    <w:rsid w:val="0081402F"/>
    <w:rsid w:val="00817882"/>
    <w:rsid w:val="00821714"/>
    <w:rsid w:val="008256A5"/>
    <w:rsid w:val="00827F14"/>
    <w:rsid w:val="00831ED9"/>
    <w:rsid w:val="008364AE"/>
    <w:rsid w:val="008508D6"/>
    <w:rsid w:val="00853054"/>
    <w:rsid w:val="008542F8"/>
    <w:rsid w:val="008563E0"/>
    <w:rsid w:val="0085741E"/>
    <w:rsid w:val="0086251B"/>
    <w:rsid w:val="00863D01"/>
    <w:rsid w:val="008652D6"/>
    <w:rsid w:val="008657F3"/>
    <w:rsid w:val="00866EAC"/>
    <w:rsid w:val="008701C1"/>
    <w:rsid w:val="00872FDF"/>
    <w:rsid w:val="00874C87"/>
    <w:rsid w:val="00894172"/>
    <w:rsid w:val="008A0DC9"/>
    <w:rsid w:val="008A722C"/>
    <w:rsid w:val="008B092D"/>
    <w:rsid w:val="008B2089"/>
    <w:rsid w:val="008B4CEF"/>
    <w:rsid w:val="008C07A9"/>
    <w:rsid w:val="008C1C1F"/>
    <w:rsid w:val="008C4D05"/>
    <w:rsid w:val="008D2543"/>
    <w:rsid w:val="008E15E2"/>
    <w:rsid w:val="008E1EB6"/>
    <w:rsid w:val="008E280D"/>
    <w:rsid w:val="008E4130"/>
    <w:rsid w:val="008F58AE"/>
    <w:rsid w:val="009126AA"/>
    <w:rsid w:val="00912960"/>
    <w:rsid w:val="009176C2"/>
    <w:rsid w:val="00920245"/>
    <w:rsid w:val="00921513"/>
    <w:rsid w:val="009234AA"/>
    <w:rsid w:val="00927BFE"/>
    <w:rsid w:val="00927F0B"/>
    <w:rsid w:val="0093051A"/>
    <w:rsid w:val="00932103"/>
    <w:rsid w:val="00933A7B"/>
    <w:rsid w:val="00933B4C"/>
    <w:rsid w:val="00934C5C"/>
    <w:rsid w:val="0093782D"/>
    <w:rsid w:val="00950B5E"/>
    <w:rsid w:val="00950FDF"/>
    <w:rsid w:val="009565BB"/>
    <w:rsid w:val="009579BE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A537D"/>
    <w:rsid w:val="009B2D28"/>
    <w:rsid w:val="009C0502"/>
    <w:rsid w:val="009C17CA"/>
    <w:rsid w:val="009C27AD"/>
    <w:rsid w:val="009C3101"/>
    <w:rsid w:val="009C51F3"/>
    <w:rsid w:val="009C75A4"/>
    <w:rsid w:val="009C7A63"/>
    <w:rsid w:val="009D3221"/>
    <w:rsid w:val="009D4C23"/>
    <w:rsid w:val="009E1742"/>
    <w:rsid w:val="009E32BB"/>
    <w:rsid w:val="009E4230"/>
    <w:rsid w:val="00A00035"/>
    <w:rsid w:val="00A02F52"/>
    <w:rsid w:val="00A1113D"/>
    <w:rsid w:val="00A1435D"/>
    <w:rsid w:val="00A325BF"/>
    <w:rsid w:val="00A32C9F"/>
    <w:rsid w:val="00A375C6"/>
    <w:rsid w:val="00A445B2"/>
    <w:rsid w:val="00A45145"/>
    <w:rsid w:val="00A52C26"/>
    <w:rsid w:val="00A54B21"/>
    <w:rsid w:val="00A610A3"/>
    <w:rsid w:val="00A62AE4"/>
    <w:rsid w:val="00A72182"/>
    <w:rsid w:val="00A729AE"/>
    <w:rsid w:val="00A80F64"/>
    <w:rsid w:val="00A85D55"/>
    <w:rsid w:val="00A903A5"/>
    <w:rsid w:val="00A90FE4"/>
    <w:rsid w:val="00A92F9B"/>
    <w:rsid w:val="00A9602A"/>
    <w:rsid w:val="00A974DE"/>
    <w:rsid w:val="00AA0771"/>
    <w:rsid w:val="00AA0CAF"/>
    <w:rsid w:val="00AA1144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252C"/>
    <w:rsid w:val="00AF5541"/>
    <w:rsid w:val="00B06424"/>
    <w:rsid w:val="00B06AAF"/>
    <w:rsid w:val="00B13131"/>
    <w:rsid w:val="00B138E5"/>
    <w:rsid w:val="00B13D39"/>
    <w:rsid w:val="00B16DE2"/>
    <w:rsid w:val="00B17B13"/>
    <w:rsid w:val="00B2465B"/>
    <w:rsid w:val="00B257F2"/>
    <w:rsid w:val="00B27430"/>
    <w:rsid w:val="00B340E4"/>
    <w:rsid w:val="00B35C06"/>
    <w:rsid w:val="00B42731"/>
    <w:rsid w:val="00B508E1"/>
    <w:rsid w:val="00B53DAE"/>
    <w:rsid w:val="00B546A1"/>
    <w:rsid w:val="00B5576A"/>
    <w:rsid w:val="00B55A60"/>
    <w:rsid w:val="00B56F19"/>
    <w:rsid w:val="00B656A5"/>
    <w:rsid w:val="00B658B0"/>
    <w:rsid w:val="00B739EE"/>
    <w:rsid w:val="00B80D69"/>
    <w:rsid w:val="00B8196B"/>
    <w:rsid w:val="00B83748"/>
    <w:rsid w:val="00B83B94"/>
    <w:rsid w:val="00B87AE3"/>
    <w:rsid w:val="00B933AB"/>
    <w:rsid w:val="00B939BE"/>
    <w:rsid w:val="00B957E7"/>
    <w:rsid w:val="00BA0014"/>
    <w:rsid w:val="00BB24EA"/>
    <w:rsid w:val="00BB6003"/>
    <w:rsid w:val="00BC1BDC"/>
    <w:rsid w:val="00BC2E4B"/>
    <w:rsid w:val="00BC6FC6"/>
    <w:rsid w:val="00BC7CAA"/>
    <w:rsid w:val="00BD0EC7"/>
    <w:rsid w:val="00BD2656"/>
    <w:rsid w:val="00BD36E6"/>
    <w:rsid w:val="00BE05B8"/>
    <w:rsid w:val="00BE1899"/>
    <w:rsid w:val="00BE1A86"/>
    <w:rsid w:val="00BF1E3B"/>
    <w:rsid w:val="00BF4871"/>
    <w:rsid w:val="00C01965"/>
    <w:rsid w:val="00C02F39"/>
    <w:rsid w:val="00C22503"/>
    <w:rsid w:val="00C23533"/>
    <w:rsid w:val="00C260AC"/>
    <w:rsid w:val="00C274AC"/>
    <w:rsid w:val="00C3123B"/>
    <w:rsid w:val="00C36D59"/>
    <w:rsid w:val="00C57BFC"/>
    <w:rsid w:val="00C60658"/>
    <w:rsid w:val="00C61A2C"/>
    <w:rsid w:val="00C61CEC"/>
    <w:rsid w:val="00C630F0"/>
    <w:rsid w:val="00C644E4"/>
    <w:rsid w:val="00C6554C"/>
    <w:rsid w:val="00C739AA"/>
    <w:rsid w:val="00C80BEE"/>
    <w:rsid w:val="00C815EC"/>
    <w:rsid w:val="00C82795"/>
    <w:rsid w:val="00C85A39"/>
    <w:rsid w:val="00C860A0"/>
    <w:rsid w:val="00C87573"/>
    <w:rsid w:val="00C972E6"/>
    <w:rsid w:val="00CA3A1E"/>
    <w:rsid w:val="00CA5A5C"/>
    <w:rsid w:val="00CA6DFF"/>
    <w:rsid w:val="00CB0CAB"/>
    <w:rsid w:val="00CC05B0"/>
    <w:rsid w:val="00CC20B6"/>
    <w:rsid w:val="00CC2A6C"/>
    <w:rsid w:val="00CD0902"/>
    <w:rsid w:val="00CD0B8E"/>
    <w:rsid w:val="00CD231B"/>
    <w:rsid w:val="00CE7BA4"/>
    <w:rsid w:val="00D01097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2003"/>
    <w:rsid w:val="00D7480E"/>
    <w:rsid w:val="00D7765E"/>
    <w:rsid w:val="00D8050F"/>
    <w:rsid w:val="00D85085"/>
    <w:rsid w:val="00D8694C"/>
    <w:rsid w:val="00D87A85"/>
    <w:rsid w:val="00D932FE"/>
    <w:rsid w:val="00D9366D"/>
    <w:rsid w:val="00D940E3"/>
    <w:rsid w:val="00DA1F82"/>
    <w:rsid w:val="00DA5A32"/>
    <w:rsid w:val="00DB0760"/>
    <w:rsid w:val="00DC2F75"/>
    <w:rsid w:val="00DC3A98"/>
    <w:rsid w:val="00DD150E"/>
    <w:rsid w:val="00DD7E8C"/>
    <w:rsid w:val="00DE1368"/>
    <w:rsid w:val="00DE6B95"/>
    <w:rsid w:val="00DF0C19"/>
    <w:rsid w:val="00DF121B"/>
    <w:rsid w:val="00DF494E"/>
    <w:rsid w:val="00DF6384"/>
    <w:rsid w:val="00E0265C"/>
    <w:rsid w:val="00E035CE"/>
    <w:rsid w:val="00E0421E"/>
    <w:rsid w:val="00E1011A"/>
    <w:rsid w:val="00E104A0"/>
    <w:rsid w:val="00E1284B"/>
    <w:rsid w:val="00E134BE"/>
    <w:rsid w:val="00E17ED0"/>
    <w:rsid w:val="00E201B2"/>
    <w:rsid w:val="00E213B2"/>
    <w:rsid w:val="00E24E23"/>
    <w:rsid w:val="00E37C55"/>
    <w:rsid w:val="00E37E08"/>
    <w:rsid w:val="00E434F2"/>
    <w:rsid w:val="00E44362"/>
    <w:rsid w:val="00E548BA"/>
    <w:rsid w:val="00E62622"/>
    <w:rsid w:val="00E649FF"/>
    <w:rsid w:val="00E6641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E0685"/>
    <w:rsid w:val="00EE5060"/>
    <w:rsid w:val="00EE715A"/>
    <w:rsid w:val="00EF12BE"/>
    <w:rsid w:val="00EF5793"/>
    <w:rsid w:val="00EF5CE9"/>
    <w:rsid w:val="00EF694D"/>
    <w:rsid w:val="00F12E4A"/>
    <w:rsid w:val="00F14F54"/>
    <w:rsid w:val="00F172C7"/>
    <w:rsid w:val="00F17FA9"/>
    <w:rsid w:val="00F20BA9"/>
    <w:rsid w:val="00F23DD0"/>
    <w:rsid w:val="00F257FB"/>
    <w:rsid w:val="00F275CA"/>
    <w:rsid w:val="00F32B30"/>
    <w:rsid w:val="00F35855"/>
    <w:rsid w:val="00F414A8"/>
    <w:rsid w:val="00F4345F"/>
    <w:rsid w:val="00F43905"/>
    <w:rsid w:val="00F555C8"/>
    <w:rsid w:val="00F671F7"/>
    <w:rsid w:val="00F70BE8"/>
    <w:rsid w:val="00F71874"/>
    <w:rsid w:val="00F85F8B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162A9100-47A1-488D-AAAB-C136FAA7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D9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C532-E5A3-4248-9447-E6157857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3</cp:revision>
  <cp:lastPrinted>2021-10-12T17:13:00Z</cp:lastPrinted>
  <dcterms:created xsi:type="dcterms:W3CDTF">2022-10-20T14:02:00Z</dcterms:created>
  <dcterms:modified xsi:type="dcterms:W3CDTF">2022-10-21T07:28:00Z</dcterms:modified>
</cp:coreProperties>
</file>