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ac082f"/>
          <w:u w:color="ac082f"/>
          <w14:textFill>
            <w14:solidFill>
              <w14:srgbClr w14:val="AC082F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Comunicato stampa</w:t>
      </w:r>
    </w:p>
    <w:p>
      <w:pPr>
        <w:pStyle w:val="Di defaul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423"/>
        </w:tabs>
        <w:spacing w:before="0" w:line="240" w:lineRule="auto"/>
        <w:rPr>
          <w:rFonts w:ascii="Verdana" w:cs="Verdana" w:hAnsi="Verdana" w:eastAsia="Verdana"/>
          <w:b w:val="1"/>
          <w:bCs w:val="1"/>
          <w:outline w:val="0"/>
          <w:color w:val="bb1f3e"/>
          <w:sz w:val="26"/>
          <w:szCs w:val="26"/>
          <w:u w:color="bb1f3e"/>
          <w:lang w:val="it-IT"/>
          <w14:textFill>
            <w14:solidFill>
              <w14:srgbClr w14:val="BB1F3E"/>
            </w14:solidFill>
          </w14:textFill>
        </w:rPr>
      </w:pP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center"/>
        <w:rPr>
          <w:rFonts w:ascii="Verdana" w:cs="Verdana" w:hAnsi="Verdana" w:eastAsia="Verdana"/>
          <w:caps w:val="0"/>
          <w:smallCaps w:val="0"/>
          <w:outline w:val="0"/>
          <w:color w:val="b51700"/>
          <w:sz w:val="24"/>
          <w:szCs w:val="24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Verdana" w:hAnsi="Verdana"/>
          <w:caps w:val="0"/>
          <w:smallCaps w:val="0"/>
          <w:outline w:val="0"/>
          <w:color w:val="b51700"/>
          <w:sz w:val="24"/>
          <w:szCs w:val="24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 xml:space="preserve">OTTIMI I RISULTATI RAGGIUNTI NEL PRIMO SEMESTRE </w:t>
      </w: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center"/>
        <w:rPr>
          <w:rFonts w:ascii="Verdana" w:cs="Verdana" w:hAnsi="Verdana" w:eastAsia="Verdana"/>
          <w:caps w:val="0"/>
          <w:smallCaps w:val="0"/>
          <w:outline w:val="0"/>
          <w:color w:val="b51700"/>
          <w:sz w:val="24"/>
          <w:szCs w:val="24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Verdana" w:hAnsi="Verdana"/>
          <w:caps w:val="0"/>
          <w:smallCaps w:val="0"/>
          <w:outline w:val="0"/>
          <w:color w:val="b51700"/>
          <w:sz w:val="24"/>
          <w:szCs w:val="24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>D</w:t>
      </w:r>
      <w:r>
        <w:rPr>
          <w:rFonts w:ascii="Verdana" w:hAnsi="Verdana"/>
          <w:caps w:val="0"/>
          <w:smallCaps w:val="0"/>
          <w:outline w:val="0"/>
          <w:color w:val="b51700"/>
          <w:sz w:val="24"/>
          <w:szCs w:val="24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>AL</w:t>
      </w:r>
      <w:r>
        <w:rPr>
          <w:rFonts w:ascii="Verdana" w:hAnsi="Verdana"/>
          <w:caps w:val="0"/>
          <w:smallCaps w:val="0"/>
          <w:outline w:val="0"/>
          <w:color w:val="b51700"/>
          <w:sz w:val="24"/>
          <w:szCs w:val="24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 xml:space="preserve"> RADISSON BLU GHR ROME </w:t>
      </w: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center"/>
        <w:rPr>
          <w:rFonts w:ascii="Verdana" w:cs="Verdana" w:hAnsi="Verdana" w:eastAsia="Verdana"/>
          <w:caps w:val="0"/>
          <w:smallCaps w:val="0"/>
          <w:outline w:val="0"/>
          <w:color w:val="b51700"/>
          <w:sz w:val="24"/>
          <w:szCs w:val="24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Verdana" w:hAnsi="Verdana"/>
          <w:caps w:val="0"/>
          <w:smallCaps w:val="0"/>
          <w:outline w:val="0"/>
          <w:color w:val="b51700"/>
          <w:sz w:val="24"/>
          <w:szCs w:val="24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>E UN BUON ANDAMENTO PER L</w:t>
      </w:r>
      <w:r>
        <w:rPr>
          <w:rFonts w:ascii="Verdana" w:hAnsi="Verdana" w:hint="default"/>
          <w:caps w:val="0"/>
          <w:smallCaps w:val="0"/>
          <w:outline w:val="0"/>
          <w:color w:val="b51700"/>
          <w:sz w:val="24"/>
          <w:szCs w:val="24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>’</w:t>
      </w:r>
      <w:r>
        <w:rPr>
          <w:rFonts w:ascii="Verdana" w:hAnsi="Verdana"/>
          <w:caps w:val="0"/>
          <w:smallCaps w:val="0"/>
          <w:outline w:val="0"/>
          <w:color w:val="b51700"/>
          <w:sz w:val="24"/>
          <w:szCs w:val="24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>AUTUNNO E INVERNO</w:t>
      </w: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b w:val="0"/>
          <w:bCs w:val="0"/>
          <w:caps w:val="0"/>
          <w:smallCaps w:val="0"/>
          <w:sz w:val="24"/>
          <w:szCs w:val="24"/>
        </w:rPr>
      </w:pP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caps w:val="0"/>
          <w:smallCaps w:val="0"/>
          <w:sz w:val="24"/>
          <w:szCs w:val="24"/>
        </w:rPr>
      </w:pP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4"/>
          <w:szCs w:val="24"/>
          <w:rtl w:val="0"/>
          <w:lang w:val="it-IT"/>
        </w:rPr>
        <w:t>Milano, 2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4"/>
          <w:szCs w:val="24"/>
          <w:rtl w:val="0"/>
          <w:lang w:val="it-IT"/>
        </w:rPr>
        <w:t>1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4"/>
          <w:szCs w:val="24"/>
          <w:rtl w:val="0"/>
          <w:lang w:val="it-IT"/>
        </w:rPr>
        <w:t xml:space="preserve"> settembre 2022 </w:t>
      </w:r>
      <w:r>
        <w:rPr>
          <w:rFonts w:ascii="Verdana" w:hAnsi="Verdana"/>
          <w:b w:val="0"/>
          <w:bCs w:val="0"/>
          <w:caps w:val="0"/>
          <w:smallCaps w:val="0"/>
          <w:sz w:val="24"/>
          <w:szCs w:val="24"/>
          <w:rtl w:val="0"/>
          <w:lang w:val="it-IT"/>
        </w:rPr>
        <w:t xml:space="preserve">- Il primo semestre del 2022 di Radisson Blu Ghr Rome </w:t>
      </w:r>
      <w:r>
        <w:rPr>
          <w:rFonts w:ascii="Verdana" w:hAnsi="Verdana" w:hint="default"/>
          <w:b w:val="0"/>
          <w:bCs w:val="0"/>
          <w:caps w:val="0"/>
          <w:smallCaps w:val="0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b w:val="0"/>
          <w:bCs w:val="0"/>
          <w:caps w:val="0"/>
          <w:smallCaps w:val="0"/>
          <w:sz w:val="24"/>
          <w:szCs w:val="24"/>
          <w:rtl w:val="0"/>
          <w:lang w:val="it-IT"/>
        </w:rPr>
        <w:t xml:space="preserve">contrassegnato da un </w:t>
      </w:r>
      <w:r>
        <w:rPr>
          <w:rFonts w:ascii="Verdana" w:hAnsi="Verdana"/>
          <w:caps w:val="0"/>
          <w:smallCaps w:val="0"/>
          <w:sz w:val="24"/>
          <w:szCs w:val="24"/>
          <w:rtl w:val="0"/>
          <w:lang w:val="it-IT"/>
        </w:rPr>
        <w:t>trend di prenotazioni elevato e segnali molto positivi si registrano anche sull</w:t>
      </w:r>
      <w:r>
        <w:rPr>
          <w:rFonts w:ascii="Verdana" w:hAnsi="Verdana" w:hint="default"/>
          <w:caps w:val="0"/>
          <w:smallCaps w:val="0"/>
          <w:sz w:val="24"/>
          <w:szCs w:val="24"/>
          <w:rtl w:val="0"/>
          <w:lang w:val="it-IT"/>
        </w:rPr>
        <w:t>’</w:t>
      </w:r>
      <w:r>
        <w:rPr>
          <w:rFonts w:ascii="Verdana" w:hAnsi="Verdana"/>
          <w:caps w:val="0"/>
          <w:smallCaps w:val="0"/>
          <w:sz w:val="24"/>
          <w:szCs w:val="24"/>
          <w:rtl w:val="0"/>
          <w:lang w:val="it-IT"/>
        </w:rPr>
        <w:t>autunno e inverno.</w:t>
      </w: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b w:val="0"/>
          <w:bCs w:val="0"/>
          <w:caps w:val="0"/>
          <w:smallCaps w:val="0"/>
          <w:sz w:val="24"/>
          <w:szCs w:val="24"/>
        </w:rPr>
      </w:pP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caps w:val="0"/>
          <w:smallCaps w:val="0"/>
          <w:sz w:val="24"/>
          <w:szCs w:val="24"/>
        </w:rPr>
      </w:pPr>
      <w:r>
        <w:rPr>
          <w:rFonts w:ascii="Verdana" w:hAnsi="Verdana"/>
          <w:b w:val="0"/>
          <w:bCs w:val="0"/>
          <w:caps w:val="0"/>
          <w:smallCaps w:val="0"/>
          <w:sz w:val="24"/>
          <w:szCs w:val="24"/>
          <w:rtl w:val="0"/>
          <w:lang w:val="it-IT"/>
        </w:rPr>
        <w:t>Aperto in soft opening nel dicembre 2021 l</w:t>
      </w:r>
      <w:r>
        <w:rPr>
          <w:rFonts w:ascii="Verdana" w:hAnsi="Verdana" w:hint="default"/>
          <w:b w:val="0"/>
          <w:bCs w:val="0"/>
          <w:caps w:val="0"/>
          <w:smallCaps w:val="0"/>
          <w:sz w:val="24"/>
          <w:szCs w:val="24"/>
          <w:rtl w:val="0"/>
          <w:lang w:val="it-IT"/>
        </w:rPr>
        <w:t>’</w:t>
      </w:r>
      <w:r>
        <w:rPr>
          <w:rFonts w:ascii="Verdana" w:hAnsi="Verdana"/>
          <w:b w:val="0"/>
          <w:bCs w:val="0"/>
          <w:caps w:val="0"/>
          <w:smallCaps w:val="0"/>
          <w:sz w:val="24"/>
          <w:szCs w:val="24"/>
          <w:rtl w:val="0"/>
          <w:lang w:val="it-IT"/>
        </w:rPr>
        <w:t>hotel, nato dalla fusione di due storici hotel ai Parioli - Regent e Grand Hotel Ritz -</w:t>
      </w:r>
      <w:r>
        <w:rPr>
          <w:rFonts w:ascii="Verdana" w:hAnsi="Verdana"/>
          <w:b w:val="0"/>
          <w:bCs w:val="0"/>
          <w:caps w:val="0"/>
          <w:smallCaps w:val="0"/>
          <w:sz w:val="24"/>
          <w:szCs w:val="24"/>
          <w:rtl w:val="0"/>
          <w:lang w:val="it-IT"/>
        </w:rPr>
        <w:t>,</w:t>
      </w:r>
      <w:r>
        <w:rPr>
          <w:rFonts w:ascii="Verdana" w:hAnsi="Verdana"/>
          <w:b w:val="0"/>
          <w:bCs w:val="0"/>
          <w:caps w:val="0"/>
          <w:smallCaps w:val="0"/>
          <w:sz w:val="24"/>
          <w:szCs w:val="24"/>
          <w:rtl w:val="0"/>
          <w:lang w:val="it-IT"/>
        </w:rPr>
        <w:t xml:space="preserve"> dopo una partenza calmierata dalla situazione pandemica, ha preso slancio in </w:t>
      </w:r>
      <w:r>
        <w:rPr>
          <w:rFonts w:ascii="Verdana" w:hAnsi="Verdana"/>
          <w:caps w:val="0"/>
          <w:smallCaps w:val="0"/>
          <w:sz w:val="24"/>
          <w:szCs w:val="24"/>
          <w:rtl w:val="0"/>
          <w:lang w:val="it-IT"/>
        </w:rPr>
        <w:t xml:space="preserve">primavera  con un boom di prenotazioni e settimane in sold out che si </w:t>
      </w:r>
      <w:r>
        <w:rPr>
          <w:rFonts w:ascii="Verdana" w:hAnsi="Verdana" w:hint="default"/>
          <w:caps w:val="0"/>
          <w:smallCaps w:val="0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caps w:val="0"/>
          <w:smallCaps w:val="0"/>
          <w:sz w:val="24"/>
          <w:szCs w:val="24"/>
          <w:rtl w:val="0"/>
          <w:lang w:val="it-IT"/>
        </w:rPr>
        <w:t>protratto fino a luglio</w:t>
      </w:r>
      <w:r>
        <w:rPr>
          <w:rFonts w:ascii="Verdana" w:hAnsi="Verdana"/>
          <w:b w:val="0"/>
          <w:bCs w:val="0"/>
          <w:caps w:val="0"/>
          <w:smallCaps w:val="0"/>
          <w:sz w:val="24"/>
          <w:szCs w:val="24"/>
          <w:rtl w:val="0"/>
          <w:lang w:val="it-IT"/>
        </w:rPr>
        <w:t>. Una leggera flessione ha contraddistinto l</w:t>
      </w:r>
      <w:r>
        <w:rPr>
          <w:rFonts w:ascii="Verdana" w:hAnsi="Verdana" w:hint="default"/>
          <w:b w:val="0"/>
          <w:bCs w:val="0"/>
          <w:caps w:val="0"/>
          <w:smallCaps w:val="0"/>
          <w:sz w:val="24"/>
          <w:szCs w:val="24"/>
          <w:rtl w:val="0"/>
          <w:lang w:val="it-IT"/>
        </w:rPr>
        <w:t>’</w:t>
      </w:r>
      <w:r>
        <w:rPr>
          <w:rFonts w:ascii="Verdana" w:hAnsi="Verdana"/>
          <w:b w:val="0"/>
          <w:bCs w:val="0"/>
          <w:caps w:val="0"/>
          <w:smallCaps w:val="0"/>
          <w:sz w:val="24"/>
          <w:szCs w:val="24"/>
          <w:rtl w:val="0"/>
          <w:lang w:val="it-IT"/>
        </w:rPr>
        <w:t xml:space="preserve">agosto - in linea con la tendenza fisiologica della destinazione - </w:t>
      </w:r>
      <w:r>
        <w:rPr>
          <w:rFonts w:ascii="Verdana" w:hAnsi="Verdana"/>
          <w:caps w:val="0"/>
          <w:smallCaps w:val="0"/>
          <w:sz w:val="24"/>
          <w:szCs w:val="24"/>
          <w:rtl w:val="0"/>
          <w:lang w:val="it-IT"/>
        </w:rPr>
        <w:t>mentre gi</w:t>
      </w:r>
      <w:r>
        <w:rPr>
          <w:rFonts w:ascii="Verdana" w:hAnsi="Verdana" w:hint="default"/>
          <w:caps w:val="0"/>
          <w:smallCaps w:val="0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caps w:val="0"/>
          <w:smallCaps w:val="0"/>
          <w:sz w:val="24"/>
          <w:szCs w:val="24"/>
          <w:rtl w:val="0"/>
          <w:lang w:val="it-IT"/>
        </w:rPr>
        <w:t>per settembre e per tutto l</w:t>
      </w:r>
      <w:r>
        <w:rPr>
          <w:rFonts w:ascii="Verdana" w:hAnsi="Verdana" w:hint="default"/>
          <w:caps w:val="0"/>
          <w:smallCaps w:val="0"/>
          <w:sz w:val="24"/>
          <w:szCs w:val="24"/>
          <w:rtl w:val="0"/>
          <w:lang w:val="it-IT"/>
        </w:rPr>
        <w:t>’</w:t>
      </w:r>
      <w:r>
        <w:rPr>
          <w:rFonts w:ascii="Verdana" w:hAnsi="Verdana"/>
          <w:caps w:val="0"/>
          <w:smallCaps w:val="0"/>
          <w:sz w:val="24"/>
          <w:szCs w:val="24"/>
          <w:rtl w:val="0"/>
          <w:lang w:val="it-IT"/>
        </w:rPr>
        <w:t>autunno il Radisson Blu Ghr Rome evidenzia un elevato tasso di riempimento.</w:t>
      </w: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b w:val="0"/>
          <w:bCs w:val="0"/>
          <w:caps w:val="0"/>
          <w:smallCaps w:val="0"/>
          <w:sz w:val="24"/>
          <w:szCs w:val="24"/>
        </w:rPr>
      </w:pP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caps w:val="0"/>
          <w:smallCaps w:val="0"/>
          <w:sz w:val="24"/>
          <w:szCs w:val="24"/>
        </w:rPr>
      </w:pPr>
      <w:r>
        <w:rPr>
          <w:rFonts w:ascii="Verdana" w:hAnsi="Verdana"/>
          <w:b w:val="0"/>
          <w:bCs w:val="0"/>
          <w:caps w:val="0"/>
          <w:smallCaps w:val="0"/>
          <w:sz w:val="24"/>
          <w:szCs w:val="24"/>
          <w:rtl w:val="0"/>
          <w:lang w:val="it-IT"/>
        </w:rPr>
        <w:t xml:space="preserve">La provenienza della clientela che ha scelto di soggiornare in hotel </w:t>
      </w:r>
      <w:r>
        <w:rPr>
          <w:rFonts w:ascii="Verdana" w:hAnsi="Verdana" w:hint="default"/>
          <w:b w:val="0"/>
          <w:bCs w:val="0"/>
          <w:caps w:val="0"/>
          <w:smallCaps w:val="0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b w:val="0"/>
          <w:bCs w:val="0"/>
          <w:caps w:val="0"/>
          <w:smallCaps w:val="0"/>
          <w:sz w:val="24"/>
          <w:szCs w:val="24"/>
          <w:rtl w:val="0"/>
          <w:lang w:val="it-IT"/>
        </w:rPr>
        <w:t>suddivisa pressoch</w:t>
      </w:r>
      <w:r>
        <w:rPr>
          <w:rFonts w:ascii="Verdana" w:hAnsi="Verdana" w:hint="default"/>
          <w:b w:val="0"/>
          <w:bCs w:val="0"/>
          <w:caps w:val="0"/>
          <w:smallCaps w:val="0"/>
          <w:sz w:val="24"/>
          <w:szCs w:val="24"/>
          <w:rtl w:val="0"/>
          <w:lang w:val="it-IT"/>
        </w:rPr>
        <w:t xml:space="preserve">é </w:t>
      </w:r>
      <w:r>
        <w:rPr>
          <w:rFonts w:ascii="Verdana" w:hAnsi="Verdana"/>
          <w:b w:val="0"/>
          <w:bCs w:val="0"/>
          <w:caps w:val="0"/>
          <w:smallCaps w:val="0"/>
          <w:sz w:val="24"/>
          <w:szCs w:val="24"/>
          <w:rtl w:val="0"/>
          <w:lang w:val="it-IT"/>
        </w:rPr>
        <w:t xml:space="preserve">in parti uguali tra Italia e estero. Tra i mercati esteri si </w:t>
      </w:r>
      <w:r>
        <w:rPr>
          <w:rFonts w:ascii="Verdana" w:hAnsi="Verdana" w:hint="default"/>
          <w:b w:val="0"/>
          <w:bCs w:val="0"/>
          <w:caps w:val="0"/>
          <w:smallCaps w:val="0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b w:val="0"/>
          <w:bCs w:val="0"/>
          <w:caps w:val="0"/>
          <w:smallCaps w:val="0"/>
          <w:sz w:val="24"/>
          <w:szCs w:val="24"/>
          <w:rtl w:val="0"/>
          <w:lang w:val="it-IT"/>
        </w:rPr>
        <w:t xml:space="preserve">rilevata una  presenza di clienti provenienti soprattutto da </w:t>
      </w:r>
      <w:r>
        <w:rPr>
          <w:rFonts w:ascii="Verdana" w:hAnsi="Verdana"/>
          <w:caps w:val="0"/>
          <w:smallCaps w:val="0"/>
          <w:sz w:val="24"/>
          <w:szCs w:val="24"/>
          <w:rtl w:val="0"/>
          <w:lang w:val="it-IT"/>
        </w:rPr>
        <w:t>Nord Europa, Israele, India e Medio Oriente.</w:t>
      </w:r>
      <w:r>
        <w:rPr>
          <w:rFonts w:ascii="Verdana" w:hAnsi="Verdana"/>
          <w:b w:val="0"/>
          <w:bCs w:val="0"/>
          <w:caps w:val="0"/>
          <w:smallCaps w:val="0"/>
          <w:sz w:val="24"/>
          <w:szCs w:val="24"/>
          <w:rtl w:val="0"/>
          <w:lang w:val="it-IT"/>
        </w:rPr>
        <w:t xml:space="preserve"> Dall</w:t>
      </w:r>
      <w:r>
        <w:rPr>
          <w:rFonts w:ascii="Verdana" w:hAnsi="Verdana" w:hint="default"/>
          <w:b w:val="0"/>
          <w:bCs w:val="0"/>
          <w:caps w:val="0"/>
          <w:smallCaps w:val="0"/>
          <w:sz w:val="24"/>
          <w:szCs w:val="24"/>
          <w:rtl w:val="0"/>
          <w:lang w:val="it-IT"/>
        </w:rPr>
        <w:t>’</w:t>
      </w:r>
      <w:r>
        <w:rPr>
          <w:rFonts w:ascii="Verdana" w:hAnsi="Verdana"/>
          <w:b w:val="0"/>
          <w:bCs w:val="0"/>
          <w:caps w:val="0"/>
          <w:smallCaps w:val="0"/>
          <w:sz w:val="24"/>
          <w:szCs w:val="24"/>
          <w:rtl w:val="0"/>
          <w:lang w:val="it-IT"/>
        </w:rPr>
        <w:t xml:space="preserve">estate sono ripartiti i flussi dagli </w:t>
      </w:r>
      <w:r>
        <w:rPr>
          <w:rFonts w:ascii="Verdana" w:hAnsi="Verdana"/>
          <w:caps w:val="0"/>
          <w:smallCaps w:val="0"/>
          <w:sz w:val="24"/>
          <w:szCs w:val="24"/>
          <w:rtl w:val="0"/>
          <w:lang w:val="it-IT"/>
        </w:rPr>
        <w:t xml:space="preserve">USA </w:t>
      </w:r>
      <w:r>
        <w:rPr>
          <w:rFonts w:ascii="Verdana" w:hAnsi="Verdana"/>
          <w:b w:val="0"/>
          <w:bCs w:val="0"/>
          <w:caps w:val="0"/>
          <w:smallCaps w:val="0"/>
          <w:sz w:val="24"/>
          <w:szCs w:val="24"/>
          <w:rtl w:val="0"/>
          <w:lang w:val="it-IT"/>
        </w:rPr>
        <w:t xml:space="preserve"> e per l</w:t>
      </w:r>
      <w:r>
        <w:rPr>
          <w:rFonts w:ascii="Verdana" w:hAnsi="Verdana" w:hint="default"/>
          <w:b w:val="0"/>
          <w:bCs w:val="0"/>
          <w:caps w:val="0"/>
          <w:smallCaps w:val="0"/>
          <w:sz w:val="24"/>
          <w:szCs w:val="24"/>
          <w:rtl w:val="0"/>
          <w:lang w:val="it-IT"/>
        </w:rPr>
        <w:t>’</w:t>
      </w:r>
      <w:r>
        <w:rPr>
          <w:rFonts w:ascii="Verdana" w:hAnsi="Verdana"/>
          <w:b w:val="0"/>
          <w:bCs w:val="0"/>
          <w:caps w:val="0"/>
          <w:smallCaps w:val="0"/>
          <w:sz w:val="24"/>
          <w:szCs w:val="24"/>
          <w:rtl w:val="0"/>
          <w:lang w:val="it-IT"/>
        </w:rPr>
        <w:t>autunno si evidenziano segnali positivi dai mercati sudamericani e da alcune realt</w:t>
      </w:r>
      <w:r>
        <w:rPr>
          <w:rFonts w:ascii="Verdana" w:hAnsi="Verdana" w:hint="default"/>
          <w:b w:val="0"/>
          <w:bCs w:val="0"/>
          <w:caps w:val="0"/>
          <w:smallCaps w:val="0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b w:val="0"/>
          <w:bCs w:val="0"/>
          <w:caps w:val="0"/>
          <w:smallCaps w:val="0"/>
          <w:sz w:val="24"/>
          <w:szCs w:val="24"/>
          <w:rtl w:val="0"/>
          <w:lang w:val="it-IT"/>
        </w:rPr>
        <w:t>asiatiche.</w:t>
      </w: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b w:val="0"/>
          <w:bCs w:val="0"/>
          <w:caps w:val="0"/>
          <w:smallCaps w:val="0"/>
          <w:sz w:val="24"/>
          <w:szCs w:val="24"/>
        </w:rPr>
      </w:pP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b w:val="0"/>
          <w:bCs w:val="0"/>
          <w:caps w:val="0"/>
          <w:smallCaps w:val="0"/>
          <w:sz w:val="24"/>
          <w:szCs w:val="24"/>
        </w:rPr>
      </w:pPr>
      <w:r>
        <w:rPr>
          <w:rFonts w:ascii="Verdana" w:hAnsi="Verdana"/>
          <w:b w:val="0"/>
          <w:bCs w:val="0"/>
          <w:caps w:val="0"/>
          <w:smallCaps w:val="0"/>
          <w:sz w:val="24"/>
          <w:szCs w:val="24"/>
          <w:rtl w:val="0"/>
          <w:lang w:val="it-IT"/>
        </w:rPr>
        <w:t xml:space="preserve">Location ideale per il segmento </w:t>
      </w:r>
      <w:r>
        <w:rPr>
          <w:rFonts w:ascii="Verdana" w:hAnsi="Verdana"/>
          <w:caps w:val="0"/>
          <w:smallCaps w:val="0"/>
          <w:sz w:val="24"/>
          <w:szCs w:val="24"/>
          <w:rtl w:val="0"/>
          <w:lang w:val="it-IT"/>
        </w:rPr>
        <w:t>leisure, MICE e corporate</w:t>
      </w:r>
      <w:r>
        <w:rPr>
          <w:rFonts w:ascii="Verdana" w:hAnsi="Verdana"/>
          <w:b w:val="0"/>
          <w:bCs w:val="0"/>
          <w:caps w:val="0"/>
          <w:smallCaps w:val="0"/>
          <w:sz w:val="24"/>
          <w:szCs w:val="24"/>
          <w:rtl w:val="0"/>
          <w:lang w:val="it-IT"/>
        </w:rPr>
        <w:t xml:space="preserve"> l</w:t>
      </w:r>
      <w:r>
        <w:rPr>
          <w:rFonts w:ascii="Verdana" w:hAnsi="Verdana" w:hint="default"/>
          <w:b w:val="0"/>
          <w:bCs w:val="0"/>
          <w:caps w:val="0"/>
          <w:smallCaps w:val="0"/>
          <w:sz w:val="24"/>
          <w:szCs w:val="24"/>
          <w:rtl w:val="0"/>
          <w:lang w:val="it-IT"/>
        </w:rPr>
        <w:t>’</w:t>
      </w:r>
      <w:r>
        <w:rPr>
          <w:rFonts w:ascii="Verdana" w:hAnsi="Verdana"/>
          <w:b w:val="0"/>
          <w:bCs w:val="0"/>
          <w:caps w:val="0"/>
          <w:smallCaps w:val="0"/>
          <w:sz w:val="24"/>
          <w:szCs w:val="24"/>
          <w:rtl w:val="0"/>
          <w:lang w:val="it-IT"/>
        </w:rPr>
        <w:t xml:space="preserve">hotel deve il suo successo al contesto in cui </w:t>
      </w:r>
      <w:r>
        <w:rPr>
          <w:rFonts w:ascii="Verdana" w:hAnsi="Verdana" w:hint="default"/>
          <w:b w:val="0"/>
          <w:bCs w:val="0"/>
          <w:caps w:val="0"/>
          <w:smallCaps w:val="0"/>
          <w:sz w:val="24"/>
          <w:szCs w:val="24"/>
          <w:rtl w:val="0"/>
          <w:lang w:val="it-IT"/>
        </w:rPr>
        <w:t xml:space="preserve">è  </w:t>
      </w:r>
      <w:r>
        <w:rPr>
          <w:rFonts w:ascii="Verdana" w:hAnsi="Verdana"/>
          <w:b w:val="0"/>
          <w:bCs w:val="0"/>
          <w:caps w:val="0"/>
          <w:smallCaps w:val="0"/>
          <w:sz w:val="24"/>
          <w:szCs w:val="24"/>
          <w:rtl w:val="0"/>
          <w:lang w:val="it-IT"/>
        </w:rPr>
        <w:t>inserita che la rendono appetibile per ogni tipologia di viaggiatore e alla sua anima poliedrica che riserva servizi d</w:t>
      </w:r>
      <w:r>
        <w:rPr>
          <w:rFonts w:ascii="Verdana" w:hAnsi="Verdana" w:hint="default"/>
          <w:b w:val="0"/>
          <w:bCs w:val="0"/>
          <w:caps w:val="0"/>
          <w:smallCaps w:val="0"/>
          <w:sz w:val="24"/>
          <w:szCs w:val="24"/>
          <w:rtl w:val="0"/>
          <w:lang w:val="it-IT"/>
        </w:rPr>
        <w:t>’</w:t>
      </w:r>
      <w:r>
        <w:rPr>
          <w:rFonts w:ascii="Verdana" w:hAnsi="Verdana"/>
          <w:b w:val="0"/>
          <w:bCs w:val="0"/>
          <w:caps w:val="0"/>
          <w:smallCaps w:val="0"/>
          <w:sz w:val="24"/>
          <w:szCs w:val="24"/>
          <w:rtl w:val="0"/>
          <w:lang w:val="it-IT"/>
        </w:rPr>
        <w:t>alto livello dedicati e personalizzabili per ogni area di business.</w:t>
      </w: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b w:val="0"/>
          <w:bCs w:val="0"/>
          <w:caps w:val="0"/>
          <w:smallCaps w:val="0"/>
          <w:sz w:val="24"/>
          <w:szCs w:val="24"/>
        </w:rPr>
      </w:pP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  <w:tab w:val="clear" w:pos="1150"/>
        </w:tabs>
        <w:jc w:val="both"/>
        <w:rPr>
          <w:rFonts w:ascii="Verdana" w:cs="Verdana" w:hAnsi="Verdana" w:eastAsia="Verdana"/>
          <w:b w:val="0"/>
          <w:bCs w:val="0"/>
          <w:caps w:val="0"/>
          <w:smallCaps w:val="0"/>
          <w:sz w:val="24"/>
          <w:szCs w:val="24"/>
        </w:rPr>
      </w:pPr>
      <w:r>
        <w:rPr>
          <w:rFonts w:ascii="Verdana" w:hAnsi="Verdana"/>
          <w:b w:val="0"/>
          <w:bCs w:val="0"/>
          <w:caps w:val="0"/>
          <w:smallCaps w:val="0"/>
          <w:sz w:val="24"/>
          <w:szCs w:val="24"/>
          <w:rtl w:val="0"/>
          <w:lang w:val="it-IT"/>
        </w:rPr>
        <w:t>A una sola fermata di metro da Piazza del Popolo, avvolto dal verde di Villa Borghese, Villa Ada, e Villa Glori, a due passi dall</w:t>
      </w:r>
      <w:r>
        <w:rPr>
          <w:rFonts w:ascii="Verdana" w:hAnsi="Verdana" w:hint="default"/>
          <w:b w:val="0"/>
          <w:bCs w:val="0"/>
          <w:caps w:val="0"/>
          <w:smallCaps w:val="0"/>
          <w:sz w:val="24"/>
          <w:szCs w:val="24"/>
          <w:rtl w:val="0"/>
          <w:lang w:val="it-IT"/>
        </w:rPr>
        <w:t>’</w:t>
      </w:r>
      <w:r>
        <w:rPr>
          <w:rFonts w:ascii="Verdana" w:hAnsi="Verdana"/>
          <w:b w:val="0"/>
          <w:bCs w:val="0"/>
          <w:caps w:val="0"/>
          <w:smallCaps w:val="0"/>
          <w:sz w:val="24"/>
          <w:szCs w:val="24"/>
          <w:rtl w:val="0"/>
          <w:lang w:val="it-IT"/>
        </w:rPr>
        <w:t xml:space="preserve">Auditorium Parco della Musica, Foro Italico e Stadio Olimpico ma anche dal Maxxi e dalle principali Ambasciate, il Radisson Blu Ghr Rome risponde perfettamente alle esigenze di ogni tipologia di viaggiatore. </w:t>
      </w: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  <w:tab w:val="clear" w:pos="1150"/>
        </w:tabs>
        <w:jc w:val="both"/>
        <w:rPr>
          <w:rFonts w:ascii="Verdana" w:cs="Verdana" w:hAnsi="Verdana" w:eastAsia="Verdana"/>
          <w:b w:val="0"/>
          <w:bCs w:val="0"/>
          <w:caps w:val="0"/>
          <w:smallCaps w:val="0"/>
          <w:sz w:val="24"/>
          <w:szCs w:val="24"/>
        </w:rPr>
      </w:pP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  <w:tab w:val="clear" w:pos="1150"/>
        </w:tabs>
        <w:jc w:val="both"/>
        <w:rPr>
          <w:rFonts w:ascii="Verdana" w:cs="Verdana" w:hAnsi="Verdana" w:eastAsia="Verdana"/>
          <w:b w:val="0"/>
          <w:bCs w:val="0"/>
          <w:caps w:val="0"/>
          <w:smallCaps w:val="0"/>
          <w:sz w:val="24"/>
          <w:szCs w:val="24"/>
        </w:rPr>
      </w:pPr>
      <w:r>
        <w:rPr>
          <w:rFonts w:ascii="Verdana" w:hAnsi="Verdana"/>
          <w:b w:val="0"/>
          <w:bCs w:val="0"/>
          <w:caps w:val="0"/>
          <w:smallCaps w:val="0"/>
          <w:sz w:val="24"/>
          <w:szCs w:val="24"/>
          <w:rtl w:val="0"/>
          <w:lang w:val="it-IT"/>
        </w:rPr>
        <w:t>Per il MICE e corporate l</w:t>
      </w:r>
      <w:r>
        <w:rPr>
          <w:rFonts w:ascii="Verdana" w:hAnsi="Verdana" w:hint="default"/>
          <w:b w:val="0"/>
          <w:bCs w:val="0"/>
          <w:caps w:val="0"/>
          <w:smallCaps w:val="0"/>
          <w:sz w:val="24"/>
          <w:szCs w:val="24"/>
          <w:rtl w:val="0"/>
          <w:lang w:val="it-IT"/>
        </w:rPr>
        <w:t>’</w:t>
      </w:r>
      <w:r>
        <w:rPr>
          <w:rFonts w:ascii="Verdana" w:hAnsi="Verdana"/>
          <w:b w:val="0"/>
          <w:bCs w:val="0"/>
          <w:caps w:val="0"/>
          <w:smallCaps w:val="0"/>
          <w:sz w:val="24"/>
          <w:szCs w:val="24"/>
          <w:rtl w:val="0"/>
          <w:lang w:val="it-IT"/>
        </w:rPr>
        <w:t>hotel offre 6 sale meeting arredate con gusto classico dotate di tecnologie d</w:t>
      </w:r>
      <w:r>
        <w:rPr>
          <w:rFonts w:ascii="Verdana" w:hAnsi="Verdana" w:hint="default"/>
          <w:b w:val="0"/>
          <w:bCs w:val="0"/>
          <w:caps w:val="0"/>
          <w:smallCaps w:val="0"/>
          <w:sz w:val="24"/>
          <w:szCs w:val="24"/>
          <w:rtl w:val="0"/>
          <w:lang w:val="it-IT"/>
        </w:rPr>
        <w:t>’</w:t>
      </w:r>
      <w:r>
        <w:rPr>
          <w:rFonts w:ascii="Verdana" w:hAnsi="Verdana"/>
          <w:b w:val="0"/>
          <w:bCs w:val="0"/>
          <w:caps w:val="0"/>
          <w:smallCaps w:val="0"/>
          <w:sz w:val="24"/>
          <w:szCs w:val="24"/>
          <w:rtl w:val="0"/>
          <w:lang w:val="it-IT"/>
        </w:rPr>
        <w:t xml:space="preserve">avanguardia ed 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una delle poche, se non l</w:t>
      </w:r>
      <w:r>
        <w:rPr>
          <w:b w:val="0"/>
          <w:bCs w:val="0"/>
          <w:caps w:val="0"/>
          <w:smallCaps w:val="0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unica, Banquet hall immersiva di Roma, con 11 proiettori per la diffusione a 360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° 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di video totalmente personalizzabili. Il tutto da</w:t>
      </w:r>
      <w:r>
        <w:rPr>
          <w:rFonts w:ascii="Verdana" w:hAnsi="Verdana"/>
          <w:b w:val="0"/>
          <w:bCs w:val="0"/>
          <w:caps w:val="0"/>
          <w:smallCaps w:val="0"/>
          <w:sz w:val="24"/>
          <w:szCs w:val="24"/>
          <w:rtl w:val="0"/>
          <w:lang w:val="it-IT"/>
        </w:rPr>
        <w:t xml:space="preserve"> poter abbinare a moltissimi programmi di team building anche social e green ed una selezione di tour molto esclusivi e totalmente tailor made. </w:t>
      </w: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  <w:tab w:val="clear" w:pos="1150"/>
        </w:tabs>
        <w:jc w:val="both"/>
        <w:rPr>
          <w:rFonts w:ascii="Verdana" w:cs="Verdana" w:hAnsi="Verdana" w:eastAsia="Verdana"/>
          <w:b w:val="0"/>
          <w:bCs w:val="0"/>
          <w:caps w:val="0"/>
          <w:smallCaps w:val="0"/>
          <w:sz w:val="24"/>
          <w:szCs w:val="24"/>
        </w:rPr>
      </w:pP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  <w:tab w:val="clear" w:pos="1150"/>
        </w:tabs>
        <w:jc w:val="both"/>
        <w:rPr>
          <w:rFonts w:ascii="Verdana" w:cs="Verdana" w:hAnsi="Verdana" w:eastAsia="Verdana"/>
          <w:b w:val="0"/>
          <w:bCs w:val="0"/>
          <w:caps w:val="0"/>
          <w:smallCaps w:val="0"/>
          <w:sz w:val="24"/>
          <w:szCs w:val="24"/>
        </w:rPr>
      </w:pPr>
      <w:r>
        <w:rPr>
          <w:rFonts w:ascii="Verdana" w:hAnsi="Verdana"/>
          <w:b w:val="0"/>
          <w:bCs w:val="0"/>
          <w:caps w:val="0"/>
          <w:smallCaps w:val="0"/>
          <w:sz w:val="24"/>
          <w:szCs w:val="24"/>
          <w:rtl w:val="0"/>
          <w:lang w:val="it-IT"/>
        </w:rPr>
        <w:t xml:space="preserve">Ponendo particolare attenzione al territorio che lo circonda il Radisson Blu Ghr Rome ha sviluppato servizi dedicati e puntuali che gli hanno permesso di essere classificato quale entertainment e sport approved hotel. </w:t>
      </w: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  <w:tab w:val="clear" w:pos="1150"/>
        </w:tabs>
        <w:jc w:val="both"/>
        <w:rPr>
          <w:rFonts w:ascii="Verdana" w:cs="Verdana" w:hAnsi="Verdana" w:eastAsia="Verdana"/>
          <w:b w:val="0"/>
          <w:bCs w:val="0"/>
          <w:caps w:val="0"/>
          <w:smallCaps w:val="0"/>
          <w:sz w:val="24"/>
          <w:szCs w:val="24"/>
        </w:rPr>
      </w:pP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  <w:tab w:val="clear" w:pos="1150"/>
        </w:tabs>
        <w:jc w:val="both"/>
        <w:rPr>
          <w:rFonts w:ascii="Verdana" w:cs="Verdana" w:hAnsi="Verdana" w:eastAsia="Verdana"/>
          <w:b w:val="0"/>
          <w:bCs w:val="0"/>
          <w:caps w:val="0"/>
          <w:smallCaps w:val="0"/>
          <w:sz w:val="24"/>
          <w:szCs w:val="24"/>
        </w:rPr>
      </w:pPr>
      <w:r>
        <w:rPr>
          <w:rFonts w:ascii="Verdana" w:hAnsi="Verdana"/>
          <w:b w:val="0"/>
          <w:bCs w:val="0"/>
          <w:caps w:val="0"/>
          <w:smallCaps w:val="0"/>
          <w:sz w:val="24"/>
          <w:szCs w:val="24"/>
          <w:rtl w:val="0"/>
          <w:lang w:val="it-IT"/>
        </w:rPr>
        <w:t>Per il segmento leisure i clienti possono abbinare al soggiorno in camere arredate in stile moderno o dal gusto classico - tutte dotate dei migliori comfort -, una vasta gamma di proposte esperienziali active, glamour, culturali, exclusive per scoprire o vivere Roma in modo inconsueto.</w:t>
      </w: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  <w:tab w:val="clear" w:pos="1150"/>
        </w:tabs>
        <w:jc w:val="both"/>
        <w:rPr>
          <w:rFonts w:ascii="Verdana" w:cs="Verdana" w:hAnsi="Verdana" w:eastAsia="Verdana"/>
          <w:b w:val="0"/>
          <w:bCs w:val="0"/>
          <w:i w:val="1"/>
          <w:iCs w:val="1"/>
          <w:caps w:val="0"/>
          <w:smallCaps w:val="0"/>
          <w:sz w:val="24"/>
          <w:szCs w:val="24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  <w14:textOutline w14:w="12700" w14:cap="flat">
            <w14:noFill/>
            <w14:miter w14:lim="400000"/>
          </w14:textOutline>
        </w:rPr>
      </w:pPr>
      <w:r>
        <w:rPr>
          <w:rFonts w:ascii="Verdana" w:hAnsi="Verdana" w:hint="default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I successi ottenuti in questa prima fase di apertura dell</w:t>
      </w:r>
      <w:r>
        <w:rPr>
          <w:rFonts w:ascii="Verdana" w:hAnsi="Verdana" w:hint="default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hotel sono incoraggianti e ci spronano a lavorare quotidianamente per mettere a punto al meglio il nostro prodotto e servizio offerto. A breve inaugureremo il nostro ristorante panoramico sul rooftop e ad inizio del prossimo anno apriremo un bistr</w:t>
      </w:r>
      <w:r>
        <w:rPr>
          <w:rFonts w:ascii="Verdana" w:hAnsi="Verdana" w:hint="default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ò </w:t>
      </w:r>
      <w:r>
        <w:rPr>
          <w:rFonts w:ascii="Verdana" w:hAnsi="Verdana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con giardino d</w:t>
      </w:r>
      <w:r>
        <w:rPr>
          <w:rFonts w:ascii="Verdana" w:hAnsi="Verdana" w:hint="default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inverno e con affaccio sulla strada che vuole essere per noi un ponte d</w:t>
      </w:r>
      <w:r>
        <w:rPr>
          <w:rFonts w:ascii="Verdana" w:hAnsi="Verdana" w:hint="default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accesso al contesto che ci ospita.  Per mantenere il trend di crescita positivo, promuoviamo intense attivit</w:t>
      </w:r>
      <w:r>
        <w:rPr>
          <w:rFonts w:ascii="Verdana" w:hAnsi="Verdana" w:hint="default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commerciali, partnership con aziende e eventi  del territorio, aderiamo alle campagne promosse dal gruppo Radisson e, contemporaneamente, abbiamo stretto accordi con importanti network e tour operator italiani ed esteri. Abbiamo, inoltre, in programma la partecipazione a </w:t>
      </w:r>
      <w:r>
        <w:rPr>
          <w:rFonts w:ascii="Verdana" w:hAnsi="Verdana"/>
          <w:i w:val="1"/>
          <w:iCs w:val="1"/>
          <w:rtl w:val="0"/>
          <w:lang w:val="es-ES_tradnl"/>
          <w14:textOutline w14:w="12700" w14:cap="flat">
            <w14:noFill/>
            <w14:miter w14:lim="400000"/>
          </w14:textOutline>
        </w:rPr>
        <w:t>fiere de</w:t>
      </w:r>
      <w:r>
        <w:rPr>
          <w:rFonts w:ascii="Verdana" w:hAnsi="Verdana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dicate all</w:t>
      </w:r>
      <w:r>
        <w:rPr>
          <w:rFonts w:ascii="Verdana" w:hAnsi="Verdana" w:hint="default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ospitalit</w:t>
      </w:r>
      <w:r>
        <w:rPr>
          <w:rFonts w:ascii="Verdana" w:hAnsi="Verdana" w:hint="default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e al turismo e a workshop dedicati a particolari settori di mercato di nostro interesse.</w:t>
      </w:r>
      <w:r>
        <w:rPr>
          <w:rFonts w:ascii="Verdana" w:hAnsi="Verdana" w:hint="default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rFonts w:ascii="Verdana" w:hAnsi="Verdana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. - </w:t>
      </w:r>
      <w:r>
        <w:rPr>
          <w:rFonts w:ascii="Verdana" w:hAnsi="Verdana"/>
          <w:b w:val="1"/>
          <w:bCs w:val="1"/>
          <w:rtl w:val="0"/>
          <w:lang w:val="it-IT"/>
          <w14:textOutline w14:w="12700" w14:cap="flat">
            <w14:noFill/>
            <w14:miter w14:lim="400000"/>
          </w14:textOutline>
        </w:rPr>
        <w:t>commenta Gian Maria Vecchiarelli, Director of Sales and marketing Radisson Blu Ghr Rome.</w:t>
      </w:r>
    </w:p>
    <w:p>
      <w:pPr>
        <w:pStyle w:val="Di default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it-IT"/>
        </w:rPr>
        <w:t> </w:t>
      </w:r>
    </w:p>
    <w:p>
      <w:pPr>
        <w:pStyle w:val="Di default B"/>
        <w:spacing w:before="0" w:line="240" w:lineRule="auto"/>
        <w:rPr>
          <w:rStyle w:val="Nessuno"/>
          <w:rFonts w:ascii="Verdana" w:cs="Verdana" w:hAnsi="Verdana" w:eastAsia="Verdana"/>
          <w:outline w:val="0"/>
          <w:color w:val="bb1f3e"/>
          <w:sz w:val="22"/>
          <w:szCs w:val="22"/>
          <w:u w:color="ab0930"/>
          <w14:textFill>
            <w14:solidFill>
              <w14:srgbClr w14:val="BB1F3E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"https://www.radissonhotels.com/it-it/hotel/radisson-blu-ghr-rome"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https://www.radissonhotels.com/it-it/hotel/radisson-blu-ghr-rome</w:t>
      </w:r>
      <w:r>
        <w:rPr/>
        <w:fldChar w:fldCharType="end" w:fldLock="0"/>
      </w:r>
    </w:p>
    <w:p>
      <w:pPr>
        <w:pStyle w:val="Normal.0"/>
        <w:jc w:val="both"/>
        <w:rPr>
          <w:rStyle w:val="Nessuno"/>
          <w:rFonts w:ascii="Verdana" w:cs="Verdana" w:hAnsi="Verdana" w:eastAsia="Verdana"/>
          <w:sz w:val="22"/>
          <w:szCs w:val="22"/>
          <w:u w:color="ab0930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u w:color="ab0930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u w:color="ab0930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ab0930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2"/>
          <w:szCs w:val="22"/>
          <w:u w:color="ab0930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rPr>
          <w:rStyle w:val="Nessuno"/>
          <w:rFonts w:ascii="Verdana" w:cs="Verdana" w:hAnsi="Verdana" w:eastAsia="Verdana"/>
          <w:sz w:val="22"/>
          <w:szCs w:val="22"/>
          <w:u w:color="ab0930"/>
        </w:rPr>
      </w:pPr>
      <w:r>
        <w:rPr>
          <w:rStyle w:val="Nessuno"/>
          <w:rFonts w:ascii="Verdana" w:hAnsi="Verdana"/>
          <w:sz w:val="22"/>
          <w:szCs w:val="22"/>
          <w:u w:color="ab0930"/>
          <w:rtl w:val="0"/>
          <w:lang w:val="it-IT"/>
        </w:rPr>
        <w:t>Veronica C. Cappennani -  cappennani@ferdeghinicomunicazione.it - cell. 333-8896148</w:t>
      </w:r>
    </w:p>
    <w:p>
      <w:pPr>
        <w:pStyle w:val="Normal.0"/>
        <w:rPr>
          <w:rStyle w:val="Nessuno"/>
          <w:rFonts w:ascii="Verdana" w:cs="Verdana" w:hAnsi="Verdana" w:eastAsia="Verdana"/>
          <w:sz w:val="22"/>
          <w:szCs w:val="22"/>
          <w:u w:color="ab0930"/>
        </w:rPr>
      </w:pPr>
      <w:r>
        <w:rPr>
          <w:rStyle w:val="Nessuno"/>
          <w:rFonts w:ascii="Verdana" w:hAnsi="Verdana"/>
          <w:sz w:val="22"/>
          <w:szCs w:val="22"/>
          <w:u w:color="ab0930"/>
          <w:rtl w:val="0"/>
          <w:lang w:val="it-IT"/>
        </w:rPr>
        <w:t>Sara Ferdeghini - sara@ferdeghinicomunicazione.it - cell: 335.7488592</w:t>
      </w:r>
    </w:p>
    <w:p>
      <w:pPr>
        <w:pStyle w:val="Normal.0"/>
        <w:rPr>
          <w:rStyle w:val="Nessuno"/>
          <w:rFonts w:ascii="Verdana" w:cs="Verdana" w:hAnsi="Verdana" w:eastAsia="Verdana"/>
        </w:rPr>
      </w:pPr>
      <w:r>
        <w:rPr>
          <w:rStyle w:val="Nessuno"/>
          <w:rFonts w:ascii="Verdana" w:hAnsi="Verdana"/>
          <w:sz w:val="22"/>
          <w:szCs w:val="22"/>
          <w:u w:color="ab0930"/>
          <w:rtl w:val="0"/>
          <w:lang w:val="it-IT"/>
        </w:rPr>
        <w:t>Ufficio Stampa Radisson Blu GHR Roma - Ferdeghini Comunicazione Srl - www.ferdeghinicomunicazione.it</w:t>
      </w:r>
    </w:p>
    <w:p>
      <w:pPr>
        <w:pStyle w:val="Normal.0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-------------------------------------------------------------------------------------------------------</w:t>
      </w:r>
    </w:p>
    <w:p>
      <w:pPr>
        <w:pStyle w:val="Di default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</w:pPr>
      <w:r>
        <w:rPr>
          <w:rStyle w:val="Nessuno"/>
          <w:rFonts w:ascii="Calibri" w:hAnsi="Calibri"/>
          <w:b w:val="1"/>
          <w:bCs w:val="1"/>
          <w:outline w:val="0"/>
          <w:color w:val="b00004"/>
          <w:sz w:val="22"/>
          <w:szCs w:val="22"/>
          <w:u w:color="b00004"/>
          <w:rtl w:val="0"/>
          <w:lang w:val="it-IT"/>
          <w14:textFill>
            <w14:solidFill>
              <w14:srgbClr w14:val="B00004"/>
            </w14:solidFill>
          </w14:textFill>
        </w:rPr>
        <w:t>Radisson Blu GHR Hotel Rome</w:t>
      </w:r>
      <w:r>
        <w:rPr>
          <w:rStyle w:val="Nessuno"/>
          <w:rFonts w:ascii="Calibri" w:hAnsi="Calibri"/>
          <w:b w:val="1"/>
          <w:bCs w:val="1"/>
          <w:sz w:val="22"/>
          <w:szCs w:val="22"/>
          <w:rtl w:val="0"/>
          <w:lang w:val="it-IT"/>
        </w:rPr>
        <w:t xml:space="preserve">, 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nato dall</w:t>
      </w:r>
      <w:r>
        <w:rPr>
          <w:rStyle w:val="Nessuno"/>
          <w:sz w:val="22"/>
          <w:szCs w:val="22"/>
          <w:rtl w:val="1"/>
          <w:lang w:val="ar-SA" w:bidi="ar-SA"/>
        </w:rPr>
        <w:t>’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unione di due storici hotel dell</w:t>
      </w:r>
      <w:r>
        <w:rPr>
          <w:rStyle w:val="Nessuno"/>
          <w:sz w:val="22"/>
          <w:szCs w:val="22"/>
          <w:rtl w:val="1"/>
          <w:lang w:val="ar-SA" w:bidi="ar-SA"/>
        </w:rPr>
        <w:t>’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elegante quartiere Parioli, unico Radisson Blu della Capitale, si sta dotando di una nuova veste, rinnovando interamente le sue 285 camere, i 4 ristoranti, il centro congressi e le aree comuni. Un ingente lavoro di restyling che sar</w:t>
      </w:r>
      <w:r>
        <w:rPr>
          <w:rStyle w:val="Nessuno"/>
          <w:rFonts w:ascii="Calibri" w:hAnsi="Calibri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ultimato entro la primavera ma che permette gi</w:t>
      </w:r>
      <w:r>
        <w:rPr>
          <w:rStyle w:val="Nessuno"/>
          <w:rFonts w:ascii="Calibri" w:hAnsi="Calibri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oggi di mantenere l</w:t>
      </w:r>
      <w:r>
        <w:rPr>
          <w:rStyle w:val="Nessuno"/>
          <w:sz w:val="22"/>
          <w:szCs w:val="22"/>
          <w:rtl w:val="1"/>
          <w:lang w:val="ar-SA" w:bidi="ar-SA"/>
        </w:rPr>
        <w:t>’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operativit</w:t>
      </w:r>
      <w:r>
        <w:rPr>
          <w:rStyle w:val="Nessuno"/>
          <w:rFonts w:ascii="Calibri" w:hAnsi="Calibri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della struttura. L'hotel, ad una sola fermata da Piazza del Popolo, sorge nel distretto verde della citt</w:t>
      </w:r>
      <w:r>
        <w:rPr>
          <w:rStyle w:val="Nessuno"/>
          <w:rFonts w:ascii="Calibri" w:hAnsi="Calibri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e a pochi passi dai templi dell</w:t>
      </w:r>
      <w:r>
        <w:rPr>
          <w:rStyle w:val="Nessuno"/>
          <w:sz w:val="22"/>
          <w:szCs w:val="22"/>
          <w:rtl w:val="1"/>
          <w:lang w:val="ar-SA" w:bidi="ar-SA"/>
        </w:rPr>
        <w:t>’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arte, della musica e dello sport che hanno ridisegnato e donato nuova linfa a tutta l</w:t>
      </w:r>
      <w:r>
        <w:rPr>
          <w:rStyle w:val="Nessuno"/>
          <w:sz w:val="22"/>
          <w:szCs w:val="22"/>
          <w:rtl w:val="1"/>
          <w:lang w:val="ar-SA" w:bidi="ar-SA"/>
        </w:rPr>
        <w:t>’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 xml:space="preserve">area, portando fermento artistico, culturale e brulicare di vivaci locali. </w:t>
      </w:r>
      <w:r>
        <w:rPr>
          <w:rStyle w:val="Hyperlink.1"/>
          <w:rFonts w:ascii="Calibri" w:cs="Calibri" w:hAnsi="Calibri" w:eastAsia="Calibri"/>
          <w:outline w:val="0"/>
          <w:color w:val="0000ff"/>
          <w:sz w:val="22"/>
          <w:szCs w:val="22"/>
          <w:u w:val="single" w:color="0000ff"/>
          <w:lang w:val="fr-FR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Calibri" w:cs="Calibri" w:hAnsi="Calibri" w:eastAsia="Calibri"/>
          <w:outline w:val="0"/>
          <w:color w:val="0000ff"/>
          <w:sz w:val="22"/>
          <w:szCs w:val="22"/>
          <w:u w:val="single" w:color="0000ff"/>
          <w:lang w:val="fr-FR"/>
          <w14:textFill>
            <w14:solidFill>
              <w14:srgbClr w14:val="0000FF"/>
            </w14:solidFill>
          </w14:textFill>
        </w:rPr>
        <w:instrText xml:space="preserve"> HYPERLINK "https://www.radissonhotels.com/it-it/hotel/radisson-blu-ghr-rome"</w:instrText>
      </w:r>
      <w:r>
        <w:rPr>
          <w:rStyle w:val="Hyperlink.1"/>
          <w:rFonts w:ascii="Calibri" w:cs="Calibri" w:hAnsi="Calibri" w:eastAsia="Calibri"/>
          <w:outline w:val="0"/>
          <w:color w:val="0000ff"/>
          <w:sz w:val="22"/>
          <w:szCs w:val="22"/>
          <w:u w:val="single" w:color="0000ff"/>
          <w:lang w:val="fr-FR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fr-FR"/>
          <w14:textFill>
            <w14:solidFill>
              <w14:srgbClr w14:val="0000FF"/>
            </w14:solidFill>
          </w14:textFill>
        </w:rPr>
        <w:t>https://www.radissonhotels.com/it-it/hotel/radisson-blu-ghr-rome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574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rFonts w:ascii="Verdana" w:hAnsi="Verdana"/>
        <w:outline w:val="0"/>
        <w:color w:val="af0004"/>
        <w:u w:color="af0004"/>
        <w14:textFill>
          <w14:solidFill>
            <w14:srgbClr w14:val="AF0004"/>
          </w14:solidFill>
        </w14:textFill>
      </w:rPr>
      <w:drawing xmlns:a="http://schemas.openxmlformats.org/drawingml/2006/main">
        <wp:inline distT="0" distB="0" distL="0" distR="0">
          <wp:extent cx="1510709" cy="1510709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709" cy="15107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Verdana" w:hAnsi="Verdana"/>
        <w:outline w:val="0"/>
        <w:color w:val="af0004"/>
        <w:u w:color="af0004"/>
        <w:rtl w:val="0"/>
        <w:lang w:val="it-IT"/>
        <w14:textFill>
          <w14:solidFill>
            <w14:srgbClr w14:val="AF0004"/>
          </w14:solidFill>
        </w14:textFill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B">
    <w:name w:val="Di default B"/>
    <w:next w:val="Di default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Calibri" w:cs="Calibri" w:hAnsi="Calibri" w:eastAsia="Calibri"/>
      <w:outline w:val="0"/>
      <w:color w:val="0000ff"/>
      <w:sz w:val="22"/>
      <w:szCs w:val="22"/>
      <w:u w:val="single" w:color="0000ff"/>
      <w:lang w:val="fr-FR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