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476CDC40" w14:textId="77777777" w:rsidR="00821647" w:rsidRPr="007F25F9" w:rsidRDefault="00821647" w:rsidP="00821647">
      <w:pPr>
        <w:jc w:val="center"/>
        <w:rPr>
          <w:rFonts w:ascii="Verdana" w:hAnsi="Verdana"/>
          <w:i/>
          <w:sz w:val="20"/>
          <w:szCs w:val="20"/>
        </w:rPr>
      </w:pPr>
      <w:r w:rsidRPr="007F25F9">
        <w:rPr>
          <w:rFonts w:ascii="Verdana" w:hAnsi="Verdana"/>
          <w:i/>
          <w:sz w:val="20"/>
          <w:szCs w:val="20"/>
        </w:rPr>
        <w:t>Comunicato Stampa</w:t>
      </w:r>
    </w:p>
    <w:p w14:paraId="364A65EE" w14:textId="77777777" w:rsidR="00821647" w:rsidRDefault="00821647" w:rsidP="00821647">
      <w:pPr>
        <w:jc w:val="center"/>
        <w:rPr>
          <w:rFonts w:ascii="Verdana" w:hAnsi="Verdana"/>
          <w:b/>
          <w:color w:val="C00000"/>
          <w:sz w:val="16"/>
          <w:szCs w:val="16"/>
        </w:rPr>
      </w:pPr>
    </w:p>
    <w:p w14:paraId="5B399069" w14:textId="198BA5C0" w:rsidR="00090846" w:rsidRPr="00492E0B" w:rsidRDefault="003462BF" w:rsidP="00821647">
      <w:pPr>
        <w:jc w:val="center"/>
        <w:rPr>
          <w:rFonts w:ascii="Verdana" w:hAnsi="Verdana"/>
          <w:b/>
        </w:rPr>
      </w:pPr>
      <w:r w:rsidRPr="00492E0B">
        <w:rPr>
          <w:rFonts w:ascii="Verdana" w:hAnsi="Verdana"/>
          <w:b/>
        </w:rPr>
        <w:t>NETWORK GATTINONI</w:t>
      </w:r>
      <w:r w:rsidR="00090846" w:rsidRPr="00492E0B">
        <w:rPr>
          <w:rFonts w:ascii="Verdana" w:hAnsi="Verdana"/>
          <w:b/>
        </w:rPr>
        <w:t xml:space="preserve">: </w:t>
      </w:r>
    </w:p>
    <w:p w14:paraId="70BE26E4" w14:textId="5E013B8A" w:rsidR="00090846" w:rsidRPr="00492E0B" w:rsidRDefault="00090846" w:rsidP="00821647">
      <w:pPr>
        <w:jc w:val="center"/>
        <w:rPr>
          <w:rFonts w:ascii="Verdana" w:hAnsi="Verdana"/>
          <w:b/>
        </w:rPr>
      </w:pPr>
      <w:r w:rsidRPr="00492E0B">
        <w:rPr>
          <w:rFonts w:ascii="Verdana" w:hAnsi="Verdana"/>
          <w:b/>
        </w:rPr>
        <w:t xml:space="preserve">CRESCE IL TEAM </w:t>
      </w:r>
      <w:r w:rsidR="003462BF" w:rsidRPr="00492E0B">
        <w:rPr>
          <w:rFonts w:ascii="Verdana" w:hAnsi="Verdana"/>
          <w:b/>
        </w:rPr>
        <w:t>A SUPPORTO DELLE AGENZIE SUL TERRITORIO</w:t>
      </w:r>
      <w:r w:rsidRPr="00492E0B">
        <w:rPr>
          <w:rFonts w:ascii="Verdana" w:hAnsi="Verdana"/>
          <w:b/>
        </w:rPr>
        <w:t xml:space="preserve"> </w:t>
      </w:r>
    </w:p>
    <w:p w14:paraId="38438F40" w14:textId="77777777" w:rsidR="00090846" w:rsidRPr="00492E0B" w:rsidRDefault="00090846" w:rsidP="00821647">
      <w:pPr>
        <w:jc w:val="center"/>
        <w:rPr>
          <w:rFonts w:ascii="Verdana" w:hAnsi="Verdana"/>
          <w:b/>
        </w:rPr>
      </w:pPr>
    </w:p>
    <w:p w14:paraId="188F6E09" w14:textId="0FF8F596" w:rsidR="00821647" w:rsidRPr="00492E0B" w:rsidRDefault="00821647" w:rsidP="00821647">
      <w:pPr>
        <w:jc w:val="center"/>
        <w:rPr>
          <w:rFonts w:ascii="Verdana" w:hAnsi="Verdana"/>
          <w:b/>
          <w:sz w:val="20"/>
          <w:szCs w:val="20"/>
        </w:rPr>
      </w:pPr>
      <w:r w:rsidRPr="00492E0B">
        <w:rPr>
          <w:rFonts w:ascii="Verdana" w:hAnsi="Verdana"/>
          <w:b/>
          <w:sz w:val="20"/>
          <w:szCs w:val="20"/>
        </w:rPr>
        <w:t>3 NUOVI RESPONSABILI DI AREA</w:t>
      </w:r>
      <w:r w:rsidR="00090846" w:rsidRPr="00492E0B">
        <w:rPr>
          <w:rFonts w:ascii="Verdana" w:hAnsi="Verdana"/>
          <w:b/>
          <w:sz w:val="20"/>
          <w:szCs w:val="20"/>
        </w:rPr>
        <w:t xml:space="preserve"> PER IL</w:t>
      </w:r>
      <w:r w:rsidR="00DC06B9" w:rsidRPr="00492E0B">
        <w:rPr>
          <w:rFonts w:ascii="Verdana" w:hAnsi="Verdana"/>
          <w:b/>
          <w:sz w:val="20"/>
          <w:szCs w:val="20"/>
        </w:rPr>
        <w:t xml:space="preserve"> NORD</w:t>
      </w:r>
      <w:r w:rsidR="00492E0B">
        <w:rPr>
          <w:rFonts w:ascii="Verdana" w:hAnsi="Verdana"/>
          <w:b/>
          <w:sz w:val="20"/>
          <w:szCs w:val="20"/>
        </w:rPr>
        <w:t xml:space="preserve">, </w:t>
      </w:r>
      <w:r w:rsidR="00090846" w:rsidRPr="00492E0B">
        <w:rPr>
          <w:rFonts w:ascii="Verdana" w:hAnsi="Verdana"/>
          <w:b/>
          <w:sz w:val="20"/>
          <w:szCs w:val="20"/>
        </w:rPr>
        <w:t xml:space="preserve">CENTRO E </w:t>
      </w:r>
      <w:r w:rsidRPr="00492E0B">
        <w:rPr>
          <w:rFonts w:ascii="Verdana" w:hAnsi="Verdana"/>
          <w:b/>
          <w:sz w:val="20"/>
          <w:szCs w:val="20"/>
        </w:rPr>
        <w:t xml:space="preserve">SUD ITALIA </w:t>
      </w:r>
    </w:p>
    <w:p w14:paraId="513C61B8" w14:textId="4179EEA0" w:rsidR="00821647" w:rsidRPr="00492E0B" w:rsidRDefault="00821647" w:rsidP="00821647">
      <w:pPr>
        <w:jc w:val="right"/>
        <w:rPr>
          <w:rFonts w:ascii="Verdana" w:hAnsi="Verdana"/>
          <w:i/>
          <w:sz w:val="20"/>
          <w:szCs w:val="20"/>
        </w:rPr>
      </w:pPr>
    </w:p>
    <w:p w14:paraId="322BA409" w14:textId="77777777" w:rsidR="00821647" w:rsidRPr="00492E0B" w:rsidRDefault="00821647" w:rsidP="00821647">
      <w:pPr>
        <w:jc w:val="both"/>
        <w:rPr>
          <w:rFonts w:ascii="Verdana" w:hAnsi="Verdana"/>
          <w:sz w:val="20"/>
          <w:szCs w:val="20"/>
        </w:rPr>
      </w:pPr>
    </w:p>
    <w:p w14:paraId="2D506189" w14:textId="647BEF2A" w:rsidR="00D20A84" w:rsidRPr="00492E0B" w:rsidRDefault="004B743E" w:rsidP="00070B0C">
      <w:pPr>
        <w:jc w:val="both"/>
        <w:rPr>
          <w:rFonts w:ascii="Verdana" w:eastAsia="Cambri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Milano, 09</w:t>
      </w:r>
      <w:bookmarkStart w:id="0" w:name="_GoBack"/>
      <w:bookmarkEnd w:id="0"/>
      <w:r w:rsidR="00070B0C" w:rsidRPr="00492E0B">
        <w:rPr>
          <w:rFonts w:ascii="Verdana" w:hAnsi="Verdana"/>
          <w:i/>
          <w:sz w:val="20"/>
          <w:szCs w:val="20"/>
        </w:rPr>
        <w:t xml:space="preserve"> marzo 2021. </w:t>
      </w:r>
      <w:r w:rsidR="00251809" w:rsidRPr="00492E0B">
        <w:rPr>
          <w:rFonts w:ascii="Verdana" w:hAnsi="Verdana"/>
          <w:sz w:val="20"/>
          <w:szCs w:val="20"/>
        </w:rPr>
        <w:t xml:space="preserve">L’incremento delle </w:t>
      </w:r>
      <w:r w:rsidR="001A5983" w:rsidRPr="00492E0B">
        <w:rPr>
          <w:rFonts w:ascii="Verdana" w:eastAsia="Cambria" w:hAnsi="Verdana"/>
          <w:sz w:val="20"/>
          <w:szCs w:val="20"/>
        </w:rPr>
        <w:t xml:space="preserve">agenzie </w:t>
      </w:r>
      <w:r w:rsidR="003462BF" w:rsidRPr="00492E0B">
        <w:rPr>
          <w:rFonts w:ascii="Verdana" w:eastAsia="Cambria" w:hAnsi="Verdana"/>
          <w:sz w:val="20"/>
          <w:szCs w:val="20"/>
        </w:rPr>
        <w:t xml:space="preserve">di viaggi </w:t>
      </w:r>
      <w:r w:rsidR="00DC06B9" w:rsidRPr="00492E0B">
        <w:rPr>
          <w:rFonts w:ascii="Verdana" w:eastAsia="Cambria" w:hAnsi="Verdana"/>
          <w:sz w:val="20"/>
          <w:szCs w:val="20"/>
        </w:rPr>
        <w:t>s</w:t>
      </w:r>
      <w:r w:rsidR="00492E0B">
        <w:rPr>
          <w:rFonts w:ascii="Verdana" w:eastAsia="Cambria" w:hAnsi="Verdana"/>
          <w:sz w:val="20"/>
          <w:szCs w:val="20"/>
        </w:rPr>
        <w:t>u tutto il territorio nazionale</w:t>
      </w:r>
      <w:r w:rsidR="00640F19" w:rsidRPr="00492E0B">
        <w:rPr>
          <w:rFonts w:ascii="Verdana" w:eastAsia="Cambria" w:hAnsi="Verdana"/>
          <w:sz w:val="20"/>
          <w:szCs w:val="20"/>
        </w:rPr>
        <w:t xml:space="preserve"> </w:t>
      </w:r>
      <w:r w:rsidR="00DC06B9" w:rsidRPr="00492E0B">
        <w:rPr>
          <w:rFonts w:ascii="Verdana" w:eastAsia="Cambria" w:hAnsi="Verdana"/>
          <w:sz w:val="20"/>
          <w:szCs w:val="20"/>
        </w:rPr>
        <w:t xml:space="preserve">dei </w:t>
      </w:r>
      <w:r w:rsidR="006C1F8A" w:rsidRPr="00492E0B">
        <w:rPr>
          <w:rFonts w:ascii="Verdana" w:eastAsia="Cambria" w:hAnsi="Verdana"/>
          <w:sz w:val="20"/>
          <w:szCs w:val="20"/>
        </w:rPr>
        <w:t>network</w:t>
      </w:r>
      <w:r w:rsidR="00821647" w:rsidRPr="00492E0B">
        <w:rPr>
          <w:rFonts w:ascii="Verdana" w:eastAsia="Cambria" w:hAnsi="Verdana"/>
          <w:sz w:val="20"/>
          <w:szCs w:val="20"/>
        </w:rPr>
        <w:t xml:space="preserve"> Gattinoni</w:t>
      </w:r>
      <w:r w:rsidR="00251809" w:rsidRPr="00492E0B">
        <w:rPr>
          <w:rFonts w:ascii="Verdana" w:eastAsia="Cambria" w:hAnsi="Verdana"/>
          <w:sz w:val="20"/>
          <w:szCs w:val="20"/>
        </w:rPr>
        <w:t xml:space="preserve"> </w:t>
      </w:r>
      <w:r w:rsidR="00821647" w:rsidRPr="00492E0B">
        <w:rPr>
          <w:rFonts w:ascii="Verdana" w:eastAsia="Cambria" w:hAnsi="Verdana"/>
          <w:sz w:val="20"/>
          <w:szCs w:val="20"/>
        </w:rPr>
        <w:t>ha</w:t>
      </w:r>
      <w:r w:rsidR="002118CE" w:rsidRPr="00492E0B">
        <w:rPr>
          <w:rFonts w:ascii="Verdana" w:eastAsia="Cambria" w:hAnsi="Verdana"/>
          <w:sz w:val="20"/>
          <w:szCs w:val="20"/>
        </w:rPr>
        <w:t xml:space="preserve"> portato all’ampliamento del team dei Responsabili di Area della Rete </w:t>
      </w:r>
      <w:r w:rsidR="003462BF" w:rsidRPr="00492E0B">
        <w:rPr>
          <w:rFonts w:ascii="Verdana" w:eastAsia="Cambria" w:hAnsi="Verdana"/>
          <w:sz w:val="20"/>
          <w:szCs w:val="20"/>
        </w:rPr>
        <w:t xml:space="preserve">a supporto delle </w:t>
      </w:r>
      <w:r w:rsidR="002118CE" w:rsidRPr="00492E0B">
        <w:rPr>
          <w:rFonts w:ascii="Verdana" w:eastAsia="Cambria" w:hAnsi="Verdana"/>
          <w:sz w:val="20"/>
          <w:szCs w:val="20"/>
        </w:rPr>
        <w:t xml:space="preserve">agenzie </w:t>
      </w:r>
      <w:r w:rsidR="001A5983" w:rsidRPr="00492E0B">
        <w:rPr>
          <w:rFonts w:ascii="Verdana" w:eastAsia="Cambria" w:hAnsi="Verdana"/>
          <w:sz w:val="20"/>
          <w:szCs w:val="20"/>
        </w:rPr>
        <w:t>Partner.</w:t>
      </w:r>
    </w:p>
    <w:p w14:paraId="33FF0E7B" w14:textId="77777777" w:rsidR="001A5983" w:rsidRPr="00492E0B" w:rsidRDefault="001A5983" w:rsidP="00070B0C">
      <w:pPr>
        <w:jc w:val="both"/>
        <w:rPr>
          <w:rFonts w:ascii="Verdana" w:eastAsia="Cambria" w:hAnsi="Verdana"/>
          <w:sz w:val="20"/>
          <w:szCs w:val="20"/>
        </w:rPr>
      </w:pPr>
    </w:p>
    <w:p w14:paraId="2CAC2D84" w14:textId="7FF81B29" w:rsidR="001A5983" w:rsidRPr="00492E0B" w:rsidRDefault="00640F19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  <w:r w:rsidRPr="00492E0B">
        <w:rPr>
          <w:rFonts w:ascii="Verdana" w:eastAsia="Cambria" w:hAnsi="Verdana"/>
          <w:sz w:val="20"/>
          <w:szCs w:val="20"/>
        </w:rPr>
        <w:t xml:space="preserve">Tra febbraio e marzo </w:t>
      </w:r>
      <w:r w:rsidR="00D20A84" w:rsidRPr="00492E0B">
        <w:rPr>
          <w:rFonts w:ascii="Verdana" w:eastAsia="Cambria" w:hAnsi="Verdana"/>
          <w:sz w:val="20"/>
          <w:szCs w:val="20"/>
        </w:rPr>
        <w:t>h</w:t>
      </w:r>
      <w:r w:rsidR="00821647" w:rsidRPr="00492E0B">
        <w:rPr>
          <w:rFonts w:ascii="Verdana" w:eastAsia="Cambria" w:hAnsi="Verdana"/>
          <w:sz w:val="20"/>
          <w:szCs w:val="20"/>
        </w:rPr>
        <w:t xml:space="preserve">anno fatto l’ingresso </w:t>
      </w:r>
      <w:r w:rsidR="003462BF" w:rsidRPr="00492E0B">
        <w:rPr>
          <w:rFonts w:ascii="Verdana" w:eastAsia="Cambria" w:hAnsi="Verdana"/>
          <w:sz w:val="20"/>
          <w:szCs w:val="20"/>
        </w:rPr>
        <w:t>nel team commercial</w:t>
      </w:r>
      <w:r w:rsidR="00DC06B9" w:rsidRPr="00492E0B">
        <w:rPr>
          <w:rFonts w:ascii="Verdana" w:eastAsia="Cambria" w:hAnsi="Verdana"/>
          <w:sz w:val="20"/>
          <w:szCs w:val="20"/>
        </w:rPr>
        <w:t>e</w:t>
      </w:r>
      <w:r w:rsidR="003462BF" w:rsidRPr="00492E0B">
        <w:rPr>
          <w:rFonts w:ascii="Verdana" w:eastAsia="Cambria" w:hAnsi="Verdana"/>
          <w:sz w:val="20"/>
          <w:szCs w:val="20"/>
        </w:rPr>
        <w:t xml:space="preserve"> </w:t>
      </w:r>
      <w:r w:rsidR="00821647" w:rsidRPr="00492E0B">
        <w:rPr>
          <w:rFonts w:ascii="Verdana" w:eastAsia="Cambria" w:hAnsi="Verdana"/>
          <w:sz w:val="20"/>
          <w:szCs w:val="20"/>
        </w:rPr>
        <w:t xml:space="preserve">tre </w:t>
      </w:r>
      <w:r w:rsidR="00070B0C" w:rsidRPr="00492E0B">
        <w:rPr>
          <w:rFonts w:ascii="Verdana" w:eastAsia="Cambria" w:hAnsi="Verdana"/>
          <w:sz w:val="20"/>
          <w:szCs w:val="20"/>
        </w:rPr>
        <w:t>importanti</w:t>
      </w:r>
      <w:r w:rsidR="00821647" w:rsidRPr="00492E0B">
        <w:rPr>
          <w:rFonts w:ascii="Verdana" w:eastAsia="Cambria" w:hAnsi="Verdana"/>
          <w:sz w:val="20"/>
          <w:szCs w:val="20"/>
        </w:rPr>
        <w:t xml:space="preserve"> figure che </w:t>
      </w:r>
      <w:r w:rsidR="00070B0C" w:rsidRPr="00492E0B">
        <w:rPr>
          <w:rFonts w:ascii="Verdana" w:eastAsia="Cambria" w:hAnsi="Verdana"/>
          <w:sz w:val="20"/>
          <w:szCs w:val="20"/>
        </w:rPr>
        <w:t>presidieranno</w:t>
      </w:r>
      <w:r w:rsidRPr="00492E0B">
        <w:rPr>
          <w:rFonts w:ascii="Verdana" w:eastAsia="Cambria" w:hAnsi="Verdana"/>
          <w:sz w:val="20"/>
          <w:szCs w:val="20"/>
        </w:rPr>
        <w:t xml:space="preserve"> sempre più il territorio italiano,</w:t>
      </w:r>
      <w:r w:rsidR="00D20A84" w:rsidRPr="00492E0B">
        <w:rPr>
          <w:rFonts w:ascii="Verdana" w:eastAsia="Cambria" w:hAnsi="Verdana"/>
          <w:sz w:val="20"/>
          <w:szCs w:val="20"/>
        </w:rPr>
        <w:t xml:space="preserve"> diventando punti </w:t>
      </w:r>
      <w:r w:rsidR="00821647" w:rsidRPr="00492E0B">
        <w:rPr>
          <w:rFonts w:ascii="Verdana" w:eastAsia="Cambria" w:hAnsi="Verdana"/>
          <w:sz w:val="20"/>
          <w:szCs w:val="20"/>
        </w:rPr>
        <w:t xml:space="preserve">di riferimento per le agenzie </w:t>
      </w:r>
      <w:r w:rsidR="00D20A84" w:rsidRPr="00492E0B">
        <w:rPr>
          <w:rFonts w:ascii="Verdana" w:eastAsia="Cambria" w:hAnsi="Verdana"/>
          <w:sz w:val="20"/>
          <w:szCs w:val="20"/>
        </w:rPr>
        <w:t>di viaggi</w:t>
      </w:r>
      <w:r w:rsidR="00884AC0" w:rsidRPr="00492E0B">
        <w:rPr>
          <w:rFonts w:ascii="Verdana" w:eastAsia="Cambria" w:hAnsi="Verdana"/>
          <w:sz w:val="20"/>
          <w:szCs w:val="20"/>
        </w:rPr>
        <w:t>o</w:t>
      </w:r>
      <w:r w:rsidR="00D20A84" w:rsidRPr="00492E0B">
        <w:rPr>
          <w:rFonts w:ascii="Verdana" w:eastAsia="Cambria" w:hAnsi="Verdana"/>
          <w:sz w:val="20"/>
          <w:szCs w:val="20"/>
        </w:rPr>
        <w:t xml:space="preserve"> in questa </w:t>
      </w:r>
      <w:r w:rsidR="00251809" w:rsidRPr="00492E0B">
        <w:rPr>
          <w:rFonts w:ascii="Verdana" w:eastAsia="Cambria" w:hAnsi="Verdana"/>
          <w:sz w:val="20"/>
          <w:szCs w:val="20"/>
        </w:rPr>
        <w:t>fase di ripartenza del settore</w:t>
      </w:r>
      <w:r w:rsidR="00821647" w:rsidRPr="00492E0B">
        <w:rPr>
          <w:rFonts w:ascii="Verdana" w:eastAsia="Cambria" w:hAnsi="Verdana"/>
          <w:sz w:val="20"/>
          <w:szCs w:val="20"/>
        </w:rPr>
        <w:t xml:space="preserve">. </w:t>
      </w:r>
    </w:p>
    <w:p w14:paraId="5280B272" w14:textId="5ADB5DD9" w:rsidR="00821647" w:rsidRPr="00492E0B" w:rsidRDefault="00070B0C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  <w:r w:rsidRPr="00492E0B">
        <w:rPr>
          <w:rFonts w:ascii="Verdana" w:eastAsia="Cambria" w:hAnsi="Verdana"/>
          <w:sz w:val="20"/>
          <w:szCs w:val="20"/>
        </w:rPr>
        <w:t xml:space="preserve">I tre nuovi </w:t>
      </w:r>
      <w:r w:rsidRPr="00492E0B">
        <w:rPr>
          <w:rFonts w:ascii="Verdana" w:eastAsia="Cambria" w:hAnsi="Verdana"/>
          <w:b/>
          <w:sz w:val="20"/>
          <w:szCs w:val="20"/>
        </w:rPr>
        <w:t>Responsabili di Area</w:t>
      </w:r>
      <w:r w:rsidRPr="00492E0B">
        <w:rPr>
          <w:rFonts w:ascii="Verdana" w:eastAsia="Cambria" w:hAnsi="Verdana"/>
          <w:sz w:val="20"/>
          <w:szCs w:val="20"/>
        </w:rPr>
        <w:t xml:space="preserve">, </w:t>
      </w:r>
      <w:r w:rsidR="00821647" w:rsidRPr="00492E0B">
        <w:rPr>
          <w:rFonts w:ascii="Verdana" w:eastAsia="Cambria" w:hAnsi="Verdana"/>
          <w:sz w:val="20"/>
          <w:szCs w:val="20"/>
        </w:rPr>
        <w:t>già operativi</w:t>
      </w:r>
      <w:r w:rsidRPr="00492E0B">
        <w:rPr>
          <w:rFonts w:ascii="Verdana" w:eastAsia="Cambria" w:hAnsi="Verdana"/>
          <w:sz w:val="20"/>
          <w:szCs w:val="20"/>
        </w:rPr>
        <w:t xml:space="preserve"> sui rispettivi territori, sono</w:t>
      </w:r>
      <w:r w:rsidR="00821647" w:rsidRPr="00492E0B">
        <w:rPr>
          <w:rFonts w:ascii="Verdana" w:eastAsia="Cambria" w:hAnsi="Verdana"/>
          <w:sz w:val="20"/>
          <w:szCs w:val="20"/>
        </w:rPr>
        <w:t>:</w:t>
      </w:r>
    </w:p>
    <w:p w14:paraId="2E4A944F" w14:textId="77777777" w:rsidR="00821647" w:rsidRPr="00492E0B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</w:p>
    <w:p w14:paraId="7E286CD1" w14:textId="6ECA654D" w:rsidR="00821647" w:rsidRPr="00492E0B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  <w:r w:rsidRPr="00492E0B">
        <w:rPr>
          <w:rFonts w:ascii="Verdana" w:eastAsia="Cambria" w:hAnsi="Verdana"/>
          <w:b/>
          <w:bCs/>
          <w:sz w:val="20"/>
          <w:szCs w:val="20"/>
        </w:rPr>
        <w:t>Ilenia Giannotti</w:t>
      </w:r>
      <w:r w:rsidRPr="00492E0B">
        <w:rPr>
          <w:rFonts w:ascii="Verdana" w:eastAsia="Cambria" w:hAnsi="Verdana"/>
          <w:sz w:val="20"/>
          <w:szCs w:val="20"/>
        </w:rPr>
        <w:t xml:space="preserve"> che si occuperà di </w:t>
      </w:r>
      <w:r w:rsidR="00251809" w:rsidRPr="00492E0B">
        <w:rPr>
          <w:rFonts w:ascii="Verdana" w:eastAsia="Cambria" w:hAnsi="Verdana"/>
          <w:sz w:val="20"/>
          <w:szCs w:val="20"/>
        </w:rPr>
        <w:t>Emilia-Romagna</w:t>
      </w:r>
      <w:r w:rsidRPr="00492E0B">
        <w:rPr>
          <w:rFonts w:ascii="Verdana" w:eastAsia="Cambria" w:hAnsi="Verdana"/>
          <w:sz w:val="20"/>
          <w:szCs w:val="20"/>
        </w:rPr>
        <w:t xml:space="preserve"> e Repubblica di San Marino</w:t>
      </w:r>
      <w:r w:rsidR="00070B0C" w:rsidRPr="00492E0B">
        <w:rPr>
          <w:rFonts w:ascii="Verdana" w:eastAsia="Cambria" w:hAnsi="Verdana"/>
          <w:sz w:val="20"/>
          <w:szCs w:val="20"/>
        </w:rPr>
        <w:t xml:space="preserve">. </w:t>
      </w:r>
    </w:p>
    <w:p w14:paraId="6FE3911F" w14:textId="77777777" w:rsidR="00821647" w:rsidRPr="00492E0B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</w:p>
    <w:p w14:paraId="1D0C8B66" w14:textId="37C90122" w:rsidR="00821647" w:rsidRPr="00492E0B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  <w:r w:rsidRPr="00492E0B">
        <w:rPr>
          <w:rFonts w:ascii="Verdana" w:eastAsia="Cambria" w:hAnsi="Verdana"/>
          <w:b/>
          <w:bCs/>
          <w:sz w:val="20"/>
          <w:szCs w:val="20"/>
        </w:rPr>
        <w:t>Andrea Ferrante</w:t>
      </w:r>
      <w:r w:rsidRPr="00492E0B">
        <w:rPr>
          <w:rFonts w:ascii="Verdana" w:eastAsia="Cambria" w:hAnsi="Verdana"/>
          <w:sz w:val="20"/>
          <w:szCs w:val="20"/>
        </w:rPr>
        <w:t xml:space="preserve">, </w:t>
      </w:r>
      <w:r w:rsidR="00DC06B9" w:rsidRPr="00492E0B">
        <w:rPr>
          <w:rFonts w:ascii="Verdana" w:eastAsia="Cambria" w:hAnsi="Verdana"/>
          <w:sz w:val="20"/>
          <w:szCs w:val="20"/>
        </w:rPr>
        <w:t xml:space="preserve">che presidierà le aree di Marche, Umbria Abruzzo e che ha </w:t>
      </w:r>
      <w:r w:rsidRPr="00492E0B">
        <w:rPr>
          <w:rFonts w:ascii="Verdana" w:eastAsia="Cambria" w:hAnsi="Verdana"/>
          <w:sz w:val="20"/>
          <w:szCs w:val="20"/>
        </w:rPr>
        <w:t xml:space="preserve">sostituito Giuliano Mastriforti (che </w:t>
      </w:r>
      <w:r w:rsidR="00DC06B9" w:rsidRPr="00492E0B">
        <w:rPr>
          <w:rFonts w:ascii="Verdana" w:eastAsia="Cambria" w:hAnsi="Verdana"/>
          <w:sz w:val="20"/>
          <w:szCs w:val="20"/>
        </w:rPr>
        <w:t>ora opera in</w:t>
      </w:r>
      <w:r w:rsidRPr="00492E0B">
        <w:rPr>
          <w:rFonts w:ascii="Verdana" w:eastAsia="Cambria" w:hAnsi="Verdana"/>
          <w:sz w:val="20"/>
          <w:szCs w:val="20"/>
        </w:rPr>
        <w:t xml:space="preserve"> </w:t>
      </w:r>
      <w:r w:rsidR="00DC06B9" w:rsidRPr="00492E0B">
        <w:rPr>
          <w:rFonts w:ascii="Verdana" w:eastAsia="Cambria" w:hAnsi="Verdana"/>
          <w:sz w:val="20"/>
          <w:szCs w:val="20"/>
        </w:rPr>
        <w:t>sede</w:t>
      </w:r>
      <w:r w:rsidRPr="00492E0B">
        <w:rPr>
          <w:rFonts w:ascii="Verdana" w:eastAsia="Cambria" w:hAnsi="Verdana"/>
          <w:sz w:val="20"/>
          <w:szCs w:val="20"/>
        </w:rPr>
        <w:t xml:space="preserve"> come Cust</w:t>
      </w:r>
      <w:r w:rsidR="00070B0C" w:rsidRPr="00492E0B">
        <w:rPr>
          <w:rFonts w:ascii="Verdana" w:eastAsia="Cambria" w:hAnsi="Verdana"/>
          <w:sz w:val="20"/>
          <w:szCs w:val="20"/>
        </w:rPr>
        <w:t>omer Care e Concierge Manager</w:t>
      </w:r>
      <w:r w:rsidR="007B272D" w:rsidRPr="00492E0B">
        <w:rPr>
          <w:rFonts w:ascii="Verdana" w:eastAsia="Cambria" w:hAnsi="Verdana"/>
          <w:sz w:val="20"/>
          <w:szCs w:val="20"/>
        </w:rPr>
        <w:t xml:space="preserve"> guidando un team di</w:t>
      </w:r>
      <w:r w:rsidR="003462BF" w:rsidRPr="00492E0B">
        <w:rPr>
          <w:rFonts w:ascii="Verdana" w:eastAsia="Cambria" w:hAnsi="Verdana"/>
          <w:sz w:val="20"/>
          <w:szCs w:val="20"/>
        </w:rPr>
        <w:t xml:space="preserve"> </w:t>
      </w:r>
      <w:r w:rsidR="007B272D" w:rsidRPr="00492E0B">
        <w:rPr>
          <w:rFonts w:ascii="Verdana" w:eastAsia="Cambria" w:hAnsi="Verdana"/>
          <w:sz w:val="20"/>
          <w:szCs w:val="20"/>
        </w:rPr>
        <w:t>persone</w:t>
      </w:r>
      <w:r w:rsidR="003462BF" w:rsidRPr="00492E0B">
        <w:rPr>
          <w:rFonts w:ascii="Verdana" w:eastAsia="Cambria" w:hAnsi="Verdana"/>
          <w:sz w:val="20"/>
          <w:szCs w:val="20"/>
        </w:rPr>
        <w:t xml:space="preserve"> dedicato al supporto </w:t>
      </w:r>
      <w:r w:rsidR="00DC06B9" w:rsidRPr="00492E0B">
        <w:rPr>
          <w:rFonts w:ascii="Verdana" w:eastAsia="Cambria" w:hAnsi="Verdana"/>
          <w:sz w:val="20"/>
          <w:szCs w:val="20"/>
        </w:rPr>
        <w:t>agenzie</w:t>
      </w:r>
      <w:r w:rsidR="00070B0C" w:rsidRPr="00492E0B">
        <w:rPr>
          <w:rFonts w:ascii="Verdana" w:eastAsia="Cambria" w:hAnsi="Verdana"/>
          <w:sz w:val="20"/>
          <w:szCs w:val="20"/>
        </w:rPr>
        <w:t>)</w:t>
      </w:r>
      <w:r w:rsidR="00DC06B9" w:rsidRPr="00492E0B">
        <w:rPr>
          <w:rFonts w:ascii="Verdana" w:eastAsia="Cambria" w:hAnsi="Verdana"/>
          <w:sz w:val="20"/>
          <w:szCs w:val="20"/>
        </w:rPr>
        <w:t>.</w:t>
      </w:r>
    </w:p>
    <w:p w14:paraId="1A0FED5C" w14:textId="77777777" w:rsidR="00821647" w:rsidRPr="00492E0B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</w:p>
    <w:p w14:paraId="70119C1D" w14:textId="09449456" w:rsidR="00821647" w:rsidRPr="00492E0B" w:rsidRDefault="00D20A84" w:rsidP="00821647">
      <w:pPr>
        <w:widowControl w:val="0"/>
        <w:autoSpaceDE w:val="0"/>
        <w:autoSpaceDN w:val="0"/>
        <w:adjustRightInd w:val="0"/>
        <w:jc w:val="both"/>
        <w:rPr>
          <w:rFonts w:ascii="Verdana" w:eastAsia="Cambria" w:hAnsi="Verdana"/>
          <w:sz w:val="20"/>
          <w:szCs w:val="20"/>
        </w:rPr>
      </w:pPr>
      <w:r w:rsidRPr="00492E0B">
        <w:rPr>
          <w:rFonts w:ascii="Verdana" w:eastAsia="Cambria" w:hAnsi="Verdana"/>
          <w:sz w:val="20"/>
          <w:szCs w:val="20"/>
        </w:rPr>
        <w:t xml:space="preserve">Il pugliese </w:t>
      </w:r>
      <w:r w:rsidR="00070B0C" w:rsidRPr="00492E0B">
        <w:rPr>
          <w:rFonts w:ascii="Verdana" w:eastAsia="Cambria" w:hAnsi="Verdana"/>
          <w:b/>
          <w:bCs/>
          <w:sz w:val="20"/>
          <w:szCs w:val="20"/>
        </w:rPr>
        <w:t>Francesco Ciardi</w:t>
      </w:r>
      <w:r w:rsidR="00821647" w:rsidRPr="00492E0B">
        <w:rPr>
          <w:rFonts w:ascii="Verdana" w:eastAsia="Cambria" w:hAnsi="Verdana"/>
          <w:sz w:val="20"/>
          <w:szCs w:val="20"/>
        </w:rPr>
        <w:t xml:space="preserve"> </w:t>
      </w:r>
      <w:r w:rsidR="00DC06B9" w:rsidRPr="00492E0B">
        <w:rPr>
          <w:rFonts w:ascii="Verdana" w:eastAsia="Cambria" w:hAnsi="Verdana"/>
          <w:sz w:val="20"/>
          <w:szCs w:val="20"/>
        </w:rPr>
        <w:t>è</w:t>
      </w:r>
      <w:r w:rsidR="0047171A" w:rsidRPr="00492E0B">
        <w:rPr>
          <w:rFonts w:ascii="Verdana" w:eastAsia="Cambria" w:hAnsi="Verdana"/>
          <w:sz w:val="20"/>
          <w:szCs w:val="20"/>
        </w:rPr>
        <w:t xml:space="preserve"> invece</w:t>
      </w:r>
      <w:r w:rsidR="00DC06B9" w:rsidRPr="00492E0B">
        <w:rPr>
          <w:rFonts w:ascii="Verdana" w:eastAsia="Cambria" w:hAnsi="Verdana"/>
          <w:sz w:val="20"/>
          <w:szCs w:val="20"/>
        </w:rPr>
        <w:t xml:space="preserve"> il nuovo</w:t>
      </w:r>
      <w:r w:rsidR="003462BF" w:rsidRPr="00492E0B">
        <w:rPr>
          <w:rFonts w:ascii="Verdana" w:eastAsia="Cambria" w:hAnsi="Verdana"/>
          <w:sz w:val="20"/>
          <w:szCs w:val="20"/>
        </w:rPr>
        <w:t xml:space="preserve"> </w:t>
      </w:r>
      <w:r w:rsidR="00821647" w:rsidRPr="00492E0B">
        <w:rPr>
          <w:rFonts w:ascii="Verdana" w:eastAsia="Cambria" w:hAnsi="Verdana"/>
          <w:sz w:val="20"/>
          <w:szCs w:val="20"/>
        </w:rPr>
        <w:t>il responsabile d’area di Puglia, Molise e Basilicata</w:t>
      </w:r>
      <w:r w:rsidR="00070B0C" w:rsidRPr="00492E0B">
        <w:rPr>
          <w:rFonts w:ascii="Verdana" w:eastAsia="Cambria" w:hAnsi="Verdana"/>
          <w:sz w:val="20"/>
          <w:szCs w:val="20"/>
        </w:rPr>
        <w:t>.</w:t>
      </w:r>
    </w:p>
    <w:p w14:paraId="6E9EFF7D" w14:textId="77777777" w:rsidR="00821647" w:rsidRPr="00492E0B" w:rsidRDefault="00821647" w:rsidP="0082164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4BC6175" w14:textId="26C9F4FD" w:rsidR="00821647" w:rsidRPr="00492E0B" w:rsidRDefault="00821647" w:rsidP="008216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</w:rPr>
      </w:pPr>
      <w:r w:rsidRPr="00492E0B">
        <w:rPr>
          <w:rFonts w:ascii="Verdana" w:hAnsi="Verdana" w:cs="Verdana"/>
          <w:sz w:val="20"/>
          <w:szCs w:val="20"/>
        </w:rPr>
        <w:t xml:space="preserve">Commenta </w:t>
      </w:r>
      <w:r w:rsidRPr="00492E0B">
        <w:rPr>
          <w:rFonts w:ascii="Verdana" w:hAnsi="Verdana"/>
          <w:b/>
          <w:sz w:val="20"/>
          <w:szCs w:val="20"/>
        </w:rPr>
        <w:t>Antonella Ferrari, Direttore Ret</w:t>
      </w:r>
      <w:r w:rsidR="003462BF" w:rsidRPr="00492E0B">
        <w:rPr>
          <w:rFonts w:ascii="Verdana" w:hAnsi="Verdana"/>
          <w:b/>
          <w:sz w:val="20"/>
          <w:szCs w:val="20"/>
        </w:rPr>
        <w:t>i Network</w:t>
      </w:r>
      <w:r w:rsidRPr="00492E0B">
        <w:rPr>
          <w:rFonts w:ascii="Verdana" w:hAnsi="Verdana" w:cs="Calibri Light"/>
          <w:sz w:val="20"/>
          <w:szCs w:val="20"/>
        </w:rPr>
        <w:t>:</w:t>
      </w:r>
      <w:r w:rsidRPr="00492E0B">
        <w:rPr>
          <w:rFonts w:ascii="Verdana" w:hAnsi="Verdana" w:cs="Calibri Light"/>
          <w:i/>
          <w:sz w:val="20"/>
          <w:szCs w:val="20"/>
        </w:rPr>
        <w:t xml:space="preserve"> “</w:t>
      </w:r>
      <w:r w:rsidR="001A5983" w:rsidRPr="00492E0B">
        <w:rPr>
          <w:rFonts w:ascii="Verdana" w:hAnsi="Verdana" w:cs="Calibri Light"/>
          <w:i/>
          <w:sz w:val="20"/>
          <w:szCs w:val="20"/>
        </w:rPr>
        <w:t>i</w:t>
      </w:r>
      <w:r w:rsidRPr="00492E0B">
        <w:rPr>
          <w:rFonts w:ascii="Verdana" w:hAnsi="Verdana" w:cs="Calibri Light"/>
          <w:i/>
          <w:sz w:val="20"/>
          <w:szCs w:val="20"/>
        </w:rPr>
        <w:t>nserire nuove figure a presidio del territorio non è un fatto scontato, soprattutto in questo momento</w:t>
      </w:r>
      <w:r w:rsidR="00D20A84" w:rsidRPr="00492E0B">
        <w:rPr>
          <w:rFonts w:ascii="Verdana" w:hAnsi="Verdana" w:cs="Calibri Light"/>
          <w:i/>
          <w:sz w:val="20"/>
          <w:szCs w:val="20"/>
        </w:rPr>
        <w:t xml:space="preserve"> di ripartenza</w:t>
      </w:r>
      <w:r w:rsidRPr="00492E0B">
        <w:rPr>
          <w:rFonts w:ascii="Verdana" w:hAnsi="Verdana" w:cs="Verdana"/>
          <w:i/>
          <w:sz w:val="20"/>
          <w:szCs w:val="20"/>
        </w:rPr>
        <w:t xml:space="preserve">. </w:t>
      </w:r>
      <w:r w:rsidR="00D20A84" w:rsidRPr="00492E0B">
        <w:rPr>
          <w:rFonts w:ascii="Verdana" w:hAnsi="Verdana" w:cs="Verdana"/>
          <w:i/>
          <w:sz w:val="20"/>
          <w:szCs w:val="20"/>
        </w:rPr>
        <w:t xml:space="preserve">Si è rivelato </w:t>
      </w:r>
      <w:r w:rsidRPr="00492E0B">
        <w:rPr>
          <w:rFonts w:ascii="Verdana" w:hAnsi="Verdana" w:cs="Verdana"/>
          <w:i/>
          <w:sz w:val="20"/>
          <w:szCs w:val="20"/>
        </w:rPr>
        <w:t xml:space="preserve">necessario </w:t>
      </w:r>
      <w:r w:rsidR="00070B0C" w:rsidRPr="00492E0B">
        <w:rPr>
          <w:rFonts w:ascii="Verdana" w:hAnsi="Verdana" w:cs="Verdana"/>
          <w:i/>
          <w:sz w:val="20"/>
          <w:szCs w:val="20"/>
        </w:rPr>
        <w:t>soprattutto</w:t>
      </w:r>
      <w:r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D20A84" w:rsidRPr="00492E0B">
        <w:rPr>
          <w:rFonts w:ascii="Verdana" w:hAnsi="Verdana" w:cs="Verdana"/>
          <w:i/>
          <w:sz w:val="20"/>
          <w:szCs w:val="20"/>
        </w:rPr>
        <w:t xml:space="preserve">in relazione </w:t>
      </w:r>
      <w:r w:rsidRPr="00492E0B">
        <w:rPr>
          <w:rFonts w:ascii="Verdana" w:hAnsi="Verdana" w:cs="Verdana"/>
          <w:i/>
          <w:sz w:val="20"/>
          <w:szCs w:val="20"/>
        </w:rPr>
        <w:t xml:space="preserve">all’ingresso di nuove agenzie localizzate </w:t>
      </w:r>
      <w:r w:rsidR="00070B0C" w:rsidRPr="00492E0B">
        <w:rPr>
          <w:rFonts w:ascii="Verdana" w:hAnsi="Verdana" w:cs="Verdana"/>
          <w:i/>
          <w:sz w:val="20"/>
          <w:szCs w:val="20"/>
        </w:rPr>
        <w:t xml:space="preserve">tra Marche, </w:t>
      </w:r>
      <w:r w:rsidR="00D20A84" w:rsidRPr="00492E0B">
        <w:rPr>
          <w:rFonts w:ascii="Verdana" w:hAnsi="Verdana" w:cs="Verdana"/>
          <w:i/>
          <w:sz w:val="20"/>
          <w:szCs w:val="20"/>
        </w:rPr>
        <w:t>Abruzzo, Umbria ma anche Puglia</w:t>
      </w:r>
      <w:r w:rsidR="00070B0C" w:rsidRPr="00492E0B">
        <w:rPr>
          <w:rFonts w:ascii="Verdana" w:hAnsi="Verdana" w:cs="Verdana"/>
          <w:i/>
          <w:sz w:val="20"/>
          <w:szCs w:val="20"/>
        </w:rPr>
        <w:t xml:space="preserve"> dove</w:t>
      </w:r>
      <w:r w:rsidR="00D20A84" w:rsidRPr="00492E0B">
        <w:rPr>
          <w:rFonts w:ascii="Verdana" w:hAnsi="Verdana" w:cs="Verdana"/>
          <w:i/>
          <w:sz w:val="20"/>
          <w:szCs w:val="20"/>
        </w:rPr>
        <w:t>,</w:t>
      </w:r>
      <w:r w:rsidR="00070B0C" w:rsidRPr="00492E0B">
        <w:rPr>
          <w:rFonts w:ascii="Verdana" w:hAnsi="Verdana" w:cs="Verdana"/>
          <w:i/>
          <w:sz w:val="20"/>
          <w:szCs w:val="20"/>
        </w:rPr>
        <w:t xml:space="preserve"> in particolare, </w:t>
      </w:r>
      <w:r w:rsidR="006C1F8A" w:rsidRPr="00492E0B">
        <w:rPr>
          <w:rFonts w:ascii="Verdana" w:hAnsi="Verdana" w:cs="Verdana"/>
          <w:i/>
          <w:sz w:val="20"/>
          <w:szCs w:val="20"/>
        </w:rPr>
        <w:t xml:space="preserve">è per noi importante </w:t>
      </w:r>
      <w:r w:rsidR="00070B0C" w:rsidRPr="00492E0B">
        <w:rPr>
          <w:rFonts w:ascii="Verdana" w:hAnsi="Verdana" w:cs="Verdana"/>
          <w:i/>
          <w:sz w:val="20"/>
          <w:szCs w:val="20"/>
        </w:rPr>
        <w:t>avere un</w:t>
      </w:r>
      <w:r w:rsidR="00251809" w:rsidRPr="00492E0B">
        <w:rPr>
          <w:rFonts w:ascii="Verdana" w:hAnsi="Verdana" w:cs="Verdana"/>
          <w:i/>
          <w:sz w:val="20"/>
          <w:szCs w:val="20"/>
        </w:rPr>
        <w:t xml:space="preserve"> referente in loco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6C1F8A" w:rsidRPr="00492E0B">
        <w:rPr>
          <w:rFonts w:ascii="Verdana" w:hAnsi="Verdana" w:cs="Verdana"/>
          <w:i/>
          <w:sz w:val="20"/>
          <w:szCs w:val="20"/>
        </w:rPr>
        <w:t>con grande</w:t>
      </w:r>
      <w:r w:rsidR="00070B0C" w:rsidRPr="00492E0B">
        <w:rPr>
          <w:rFonts w:ascii="Verdana" w:hAnsi="Verdana" w:cs="Verdana"/>
          <w:i/>
          <w:sz w:val="20"/>
          <w:szCs w:val="20"/>
        </w:rPr>
        <w:t xml:space="preserve"> conoscenza del territorio. </w:t>
      </w:r>
    </w:p>
    <w:p w14:paraId="0F9F298D" w14:textId="77777777" w:rsidR="009D4FB7" w:rsidRPr="00492E0B" w:rsidRDefault="009D4FB7" w:rsidP="008216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</w:rPr>
      </w:pPr>
    </w:p>
    <w:p w14:paraId="438C53E9" w14:textId="77777777" w:rsidR="009D4FB7" w:rsidRPr="00492E0B" w:rsidRDefault="00D20A84" w:rsidP="008216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  <w:r w:rsidRPr="00492E0B">
        <w:rPr>
          <w:rFonts w:ascii="Verdana" w:hAnsi="Verdana" w:cs="Verdana"/>
          <w:iCs/>
          <w:sz w:val="20"/>
          <w:szCs w:val="20"/>
        </w:rPr>
        <w:t xml:space="preserve">Le nuove figure sono volti </w:t>
      </w:r>
      <w:r w:rsidR="00821647" w:rsidRPr="00492E0B">
        <w:rPr>
          <w:rFonts w:ascii="Verdana" w:hAnsi="Verdana" w:cs="Verdana"/>
          <w:iCs/>
          <w:sz w:val="20"/>
          <w:szCs w:val="20"/>
        </w:rPr>
        <w:t xml:space="preserve">conosciuti dal mercato, alcuni perché già </w:t>
      </w:r>
      <w:r w:rsidR="00070B0C" w:rsidRPr="00492E0B">
        <w:rPr>
          <w:rFonts w:ascii="Verdana" w:hAnsi="Verdana" w:cs="Verdana"/>
          <w:iCs/>
          <w:sz w:val="20"/>
          <w:szCs w:val="20"/>
        </w:rPr>
        <w:t xml:space="preserve">in </w:t>
      </w:r>
      <w:r w:rsidR="00821647" w:rsidRPr="00492E0B">
        <w:rPr>
          <w:rFonts w:ascii="Verdana" w:hAnsi="Verdana" w:cs="Verdana"/>
          <w:iCs/>
          <w:sz w:val="20"/>
          <w:szCs w:val="20"/>
        </w:rPr>
        <w:t>Gattinoni d</w:t>
      </w:r>
      <w:r w:rsidR="00070B0C" w:rsidRPr="00492E0B">
        <w:rPr>
          <w:rFonts w:ascii="Verdana" w:hAnsi="Verdana" w:cs="Verdana"/>
          <w:iCs/>
          <w:sz w:val="20"/>
          <w:szCs w:val="20"/>
        </w:rPr>
        <w:t xml:space="preserve">a anni, </w:t>
      </w:r>
      <w:r w:rsidR="00821647" w:rsidRPr="00492E0B">
        <w:rPr>
          <w:rFonts w:ascii="Verdana" w:hAnsi="Verdana" w:cs="Verdana"/>
          <w:iCs/>
          <w:sz w:val="20"/>
          <w:szCs w:val="20"/>
        </w:rPr>
        <w:t xml:space="preserve">altri perché hanno un background </w:t>
      </w:r>
      <w:r w:rsidR="00070B0C" w:rsidRPr="00492E0B">
        <w:rPr>
          <w:rFonts w:ascii="Verdana" w:hAnsi="Verdana" w:cs="Verdana"/>
          <w:iCs/>
          <w:sz w:val="20"/>
          <w:szCs w:val="20"/>
        </w:rPr>
        <w:t>estremamente specializzato sui</w:t>
      </w:r>
      <w:r w:rsidR="00821647" w:rsidRPr="00492E0B">
        <w:rPr>
          <w:rFonts w:ascii="Verdana" w:hAnsi="Verdana" w:cs="Verdana"/>
          <w:iCs/>
          <w:sz w:val="20"/>
          <w:szCs w:val="20"/>
        </w:rPr>
        <w:t xml:space="preserve"> network. </w:t>
      </w:r>
    </w:p>
    <w:p w14:paraId="238CB422" w14:textId="77777777" w:rsidR="009D4FB7" w:rsidRPr="00492E0B" w:rsidRDefault="009D4FB7" w:rsidP="008216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iCs/>
          <w:sz w:val="20"/>
          <w:szCs w:val="20"/>
        </w:rPr>
      </w:pPr>
    </w:p>
    <w:p w14:paraId="5BFF449C" w14:textId="275E7FD0" w:rsidR="00346B32" w:rsidRDefault="009D4FB7" w:rsidP="008216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</w:rPr>
      </w:pPr>
      <w:r w:rsidRPr="00492E0B">
        <w:rPr>
          <w:rFonts w:ascii="Verdana" w:hAnsi="Verdana" w:cs="Verdana"/>
          <w:iCs/>
          <w:sz w:val="20"/>
          <w:szCs w:val="20"/>
        </w:rPr>
        <w:t>Continua Ferrari: “</w:t>
      </w:r>
      <w:r w:rsidR="00821647" w:rsidRPr="00492E0B">
        <w:rPr>
          <w:rFonts w:ascii="Verdana" w:hAnsi="Verdana" w:cs="Verdana"/>
          <w:i/>
          <w:sz w:val="20"/>
          <w:szCs w:val="20"/>
        </w:rPr>
        <w:t xml:space="preserve">La </w:t>
      </w:r>
      <w:r w:rsidR="00D20A84" w:rsidRPr="00492E0B">
        <w:rPr>
          <w:rFonts w:ascii="Verdana" w:hAnsi="Verdana" w:cs="Verdana"/>
          <w:i/>
          <w:sz w:val="20"/>
          <w:szCs w:val="20"/>
        </w:rPr>
        <w:t>loro profonda</w:t>
      </w:r>
      <w:r w:rsidR="00821647" w:rsidRPr="00492E0B">
        <w:rPr>
          <w:rFonts w:ascii="Verdana" w:hAnsi="Verdana" w:cs="Verdana"/>
          <w:i/>
          <w:sz w:val="20"/>
          <w:szCs w:val="20"/>
        </w:rPr>
        <w:t xml:space="preserve"> conoscenza del mercato è fondamentale in questo momento dove il contatto diretto è sempre più necessario, sia </w:t>
      </w:r>
      <w:r w:rsidR="00D20A84" w:rsidRPr="00492E0B">
        <w:rPr>
          <w:rFonts w:ascii="Verdana" w:hAnsi="Verdana" w:cs="Verdana"/>
          <w:i/>
          <w:sz w:val="20"/>
          <w:szCs w:val="20"/>
        </w:rPr>
        <w:t xml:space="preserve">per 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motivi </w:t>
      </w:r>
      <w:r w:rsidR="00D20A84" w:rsidRPr="00492E0B">
        <w:rPr>
          <w:rFonts w:ascii="Verdana" w:hAnsi="Verdana" w:cs="Verdana"/>
          <w:i/>
          <w:sz w:val="20"/>
          <w:szCs w:val="20"/>
        </w:rPr>
        <w:t xml:space="preserve">di </w:t>
      </w:r>
      <w:r w:rsidR="006C1F8A" w:rsidRPr="00492E0B">
        <w:rPr>
          <w:rFonts w:ascii="Verdana" w:hAnsi="Verdana" w:cs="Verdana"/>
          <w:i/>
          <w:sz w:val="20"/>
          <w:szCs w:val="20"/>
        </w:rPr>
        <w:t xml:space="preserve">passaggio di </w:t>
      </w:r>
      <w:r w:rsidR="00821647" w:rsidRPr="00492E0B">
        <w:rPr>
          <w:rFonts w:ascii="Verdana" w:hAnsi="Verdana" w:cs="Verdana"/>
          <w:i/>
          <w:sz w:val="20"/>
          <w:szCs w:val="20"/>
        </w:rPr>
        <w:t>know-ho</w:t>
      </w:r>
      <w:r w:rsidR="00A83425" w:rsidRPr="00492E0B">
        <w:rPr>
          <w:rFonts w:ascii="Verdana" w:hAnsi="Verdana" w:cs="Verdana"/>
          <w:i/>
          <w:sz w:val="20"/>
          <w:szCs w:val="20"/>
        </w:rPr>
        <w:t xml:space="preserve">w ma anche per far ritrovare </w:t>
      </w:r>
      <w:r w:rsidR="00821647" w:rsidRPr="00492E0B">
        <w:rPr>
          <w:rFonts w:ascii="Verdana" w:hAnsi="Verdana" w:cs="Verdana"/>
          <w:i/>
          <w:sz w:val="20"/>
          <w:szCs w:val="20"/>
        </w:rPr>
        <w:t>fiducia agli agenti di viaggi</w:t>
      </w:r>
      <w:r w:rsidR="007B272D" w:rsidRPr="00492E0B">
        <w:rPr>
          <w:rFonts w:ascii="Verdana" w:hAnsi="Verdana" w:cs="Verdana"/>
          <w:i/>
          <w:sz w:val="20"/>
          <w:szCs w:val="20"/>
        </w:rPr>
        <w:t>o</w:t>
      </w:r>
      <w:r w:rsidR="00821647" w:rsidRPr="00492E0B">
        <w:rPr>
          <w:rFonts w:ascii="Verdana" w:hAnsi="Verdana" w:cs="Verdana"/>
          <w:i/>
          <w:sz w:val="20"/>
          <w:szCs w:val="20"/>
        </w:rPr>
        <w:t xml:space="preserve">. </w:t>
      </w:r>
      <w:r w:rsidR="002118CE" w:rsidRPr="00492E0B">
        <w:rPr>
          <w:rFonts w:ascii="Verdana" w:hAnsi="Verdana" w:cs="Verdana"/>
          <w:i/>
          <w:sz w:val="20"/>
          <w:szCs w:val="20"/>
        </w:rPr>
        <w:t>Il maggior impegno da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 parte di tutto il team del </w:t>
      </w:r>
      <w:r w:rsidR="00821647" w:rsidRPr="00492E0B">
        <w:rPr>
          <w:rFonts w:ascii="Verdana" w:hAnsi="Verdana" w:cs="Verdana"/>
          <w:i/>
          <w:sz w:val="20"/>
          <w:szCs w:val="20"/>
        </w:rPr>
        <w:t xml:space="preserve">Network e da me in prima persona </w:t>
      </w:r>
      <w:r w:rsidR="00251809" w:rsidRPr="00492E0B">
        <w:rPr>
          <w:rFonts w:ascii="Verdana" w:hAnsi="Verdana" w:cs="Verdana"/>
          <w:i/>
          <w:sz w:val="20"/>
          <w:szCs w:val="20"/>
        </w:rPr>
        <w:t xml:space="preserve">con le agenzie di viaggio 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di tutta Italia </w:t>
      </w:r>
      <w:r w:rsidR="00DC150E" w:rsidRPr="00492E0B">
        <w:rPr>
          <w:rFonts w:ascii="Verdana" w:hAnsi="Verdana" w:cs="Verdana"/>
          <w:i/>
          <w:sz w:val="20"/>
          <w:szCs w:val="20"/>
        </w:rPr>
        <w:t xml:space="preserve">si </w:t>
      </w:r>
      <w:r w:rsidR="00251809" w:rsidRPr="00492E0B">
        <w:rPr>
          <w:rFonts w:ascii="Verdana" w:hAnsi="Verdana" w:cs="Verdana"/>
          <w:i/>
          <w:sz w:val="20"/>
          <w:szCs w:val="20"/>
        </w:rPr>
        <w:t>focaliz</w:t>
      </w:r>
      <w:r w:rsidR="00DC150E" w:rsidRPr="00492E0B">
        <w:rPr>
          <w:rFonts w:ascii="Verdana" w:hAnsi="Verdana" w:cs="Verdana"/>
          <w:i/>
          <w:sz w:val="20"/>
          <w:szCs w:val="20"/>
        </w:rPr>
        <w:t>za</w:t>
      </w:r>
      <w:r w:rsidR="00251809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DC150E" w:rsidRPr="00492E0B">
        <w:rPr>
          <w:rFonts w:ascii="Verdana" w:hAnsi="Verdana" w:cs="Verdana"/>
          <w:i/>
          <w:sz w:val="20"/>
          <w:szCs w:val="20"/>
        </w:rPr>
        <w:t>sul</w:t>
      </w:r>
      <w:r w:rsidR="00251809" w:rsidRPr="00492E0B">
        <w:rPr>
          <w:rFonts w:ascii="Verdana" w:hAnsi="Verdana" w:cs="Verdana"/>
          <w:i/>
          <w:sz w:val="20"/>
          <w:szCs w:val="20"/>
        </w:rPr>
        <w:t xml:space="preserve"> ritrovare e rinnovare tutt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i insieme la forte motivazione </w:t>
      </w:r>
      <w:r w:rsidR="00346B32" w:rsidRPr="00492E0B">
        <w:rPr>
          <w:rFonts w:ascii="Verdana" w:hAnsi="Verdana" w:cs="Verdana"/>
          <w:i/>
          <w:sz w:val="20"/>
          <w:szCs w:val="20"/>
        </w:rPr>
        <w:t>e</w:t>
      </w:r>
      <w:r w:rsidR="00070B0C" w:rsidRPr="00492E0B">
        <w:rPr>
          <w:rFonts w:ascii="Verdana" w:hAnsi="Verdana" w:cs="Verdana"/>
          <w:i/>
          <w:sz w:val="20"/>
          <w:szCs w:val="20"/>
        </w:rPr>
        <w:t xml:space="preserve"> la passione per questo lavoro</w:t>
      </w:r>
      <w:r w:rsidR="00A83425" w:rsidRPr="00492E0B">
        <w:rPr>
          <w:rFonts w:ascii="Verdana" w:hAnsi="Verdana" w:cs="Verdana"/>
          <w:i/>
          <w:sz w:val="20"/>
          <w:szCs w:val="20"/>
        </w:rPr>
        <w:t>.</w:t>
      </w:r>
      <w:r w:rsidR="00251809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A83425" w:rsidRPr="00492E0B">
        <w:rPr>
          <w:rFonts w:ascii="Verdana" w:hAnsi="Verdana" w:cs="Verdana"/>
          <w:i/>
          <w:sz w:val="20"/>
          <w:szCs w:val="20"/>
        </w:rPr>
        <w:t>Il mercato è mutato rapidamente,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251809" w:rsidRPr="00492E0B">
        <w:rPr>
          <w:rFonts w:ascii="Verdana" w:hAnsi="Verdana" w:cs="Verdana"/>
          <w:i/>
          <w:sz w:val="20"/>
          <w:szCs w:val="20"/>
        </w:rPr>
        <w:t>ci troviamo davanti un cliente con nuovi bisogni e nuove modalità di acquist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o che ancora 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di </w:t>
      </w:r>
      <w:r w:rsidR="00346B32" w:rsidRPr="00492E0B">
        <w:rPr>
          <w:rFonts w:ascii="Verdana" w:hAnsi="Verdana" w:cs="Verdana"/>
          <w:i/>
          <w:sz w:val="20"/>
          <w:szCs w:val="20"/>
        </w:rPr>
        <w:t>più ne</w:t>
      </w:r>
      <w:r w:rsidR="001A5983" w:rsidRPr="00492E0B">
        <w:rPr>
          <w:rFonts w:ascii="Verdana" w:hAnsi="Verdana" w:cs="Verdana"/>
          <w:i/>
          <w:sz w:val="20"/>
          <w:szCs w:val="20"/>
        </w:rPr>
        <w:t>cessita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 di consulenza, assistenza </w:t>
      </w:r>
      <w:r w:rsidR="001A5983" w:rsidRPr="00492E0B">
        <w:rPr>
          <w:rFonts w:ascii="Verdana" w:hAnsi="Verdana" w:cs="Verdana"/>
          <w:i/>
          <w:sz w:val="20"/>
          <w:szCs w:val="20"/>
        </w:rPr>
        <w:t>e professionalità. Questo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cliente 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richiede </w:t>
      </w:r>
      <w:r w:rsidR="001A5983" w:rsidRPr="00492E0B">
        <w:rPr>
          <w:rFonts w:ascii="Verdana" w:hAnsi="Verdana" w:cs="Verdana"/>
          <w:i/>
          <w:sz w:val="20"/>
          <w:szCs w:val="20"/>
        </w:rPr>
        <w:t xml:space="preserve">anche </w:t>
      </w:r>
      <w:r w:rsidR="00346B32" w:rsidRPr="00492E0B">
        <w:rPr>
          <w:rFonts w:ascii="Verdana" w:hAnsi="Verdana" w:cs="Verdana"/>
          <w:i/>
          <w:sz w:val="20"/>
          <w:szCs w:val="20"/>
        </w:rPr>
        <w:t>un nuovo approccio per essere ingaggiato</w:t>
      </w:r>
      <w:r w:rsidR="00DC150E" w:rsidRPr="00492E0B">
        <w:rPr>
          <w:rFonts w:ascii="Verdana" w:hAnsi="Verdana" w:cs="Verdana"/>
          <w:i/>
          <w:sz w:val="20"/>
          <w:szCs w:val="20"/>
        </w:rPr>
        <w:t xml:space="preserve"> e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1A5983" w:rsidRPr="00492E0B">
        <w:rPr>
          <w:rFonts w:ascii="Verdana" w:hAnsi="Verdana" w:cs="Verdana"/>
          <w:i/>
          <w:sz w:val="20"/>
          <w:szCs w:val="20"/>
        </w:rPr>
        <w:t>conquistato: i</w:t>
      </w:r>
      <w:r w:rsidR="00346B32" w:rsidRPr="00492E0B">
        <w:rPr>
          <w:rFonts w:ascii="Verdana" w:hAnsi="Verdana" w:cs="Verdana"/>
          <w:i/>
          <w:sz w:val="20"/>
          <w:szCs w:val="20"/>
        </w:rPr>
        <w:t>l network offre tecnologia, prodotti, formazion</w:t>
      </w:r>
      <w:r w:rsidR="002118CE" w:rsidRPr="00492E0B">
        <w:rPr>
          <w:rFonts w:ascii="Verdana" w:hAnsi="Verdana" w:cs="Verdana"/>
          <w:i/>
          <w:sz w:val="20"/>
          <w:szCs w:val="20"/>
        </w:rPr>
        <w:t>e,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Pr="00492E0B">
        <w:rPr>
          <w:rFonts w:ascii="Verdana" w:hAnsi="Verdana" w:cs="Verdana"/>
          <w:i/>
          <w:sz w:val="20"/>
          <w:szCs w:val="20"/>
        </w:rPr>
        <w:t xml:space="preserve">comunicazione, </w:t>
      </w:r>
      <w:r w:rsidR="00346B32" w:rsidRPr="00492E0B">
        <w:rPr>
          <w:rFonts w:ascii="Verdana" w:hAnsi="Verdana" w:cs="Verdana"/>
          <w:i/>
          <w:sz w:val="20"/>
          <w:szCs w:val="20"/>
        </w:rPr>
        <w:t xml:space="preserve">supporto e vicinanza per </w:t>
      </w:r>
      <w:r w:rsidR="002118CE" w:rsidRPr="00492E0B">
        <w:rPr>
          <w:rFonts w:ascii="Verdana" w:hAnsi="Verdana" w:cs="Verdana"/>
          <w:i/>
          <w:sz w:val="20"/>
          <w:szCs w:val="20"/>
        </w:rPr>
        <w:t>ripartire e rispondere alle sfide d</w:t>
      </w:r>
      <w:r w:rsidR="00DC150E" w:rsidRPr="00492E0B">
        <w:rPr>
          <w:rFonts w:ascii="Verdana" w:hAnsi="Verdana" w:cs="Verdana"/>
          <w:i/>
          <w:sz w:val="20"/>
          <w:szCs w:val="20"/>
        </w:rPr>
        <w:t>i</w:t>
      </w:r>
      <w:r w:rsidR="002118CE" w:rsidRPr="00492E0B">
        <w:rPr>
          <w:rFonts w:ascii="Verdana" w:hAnsi="Verdana" w:cs="Verdana"/>
          <w:i/>
          <w:sz w:val="20"/>
          <w:szCs w:val="20"/>
        </w:rPr>
        <w:t xml:space="preserve"> </w:t>
      </w:r>
      <w:r w:rsidR="00DC150E" w:rsidRPr="00492E0B">
        <w:rPr>
          <w:rFonts w:ascii="Verdana" w:hAnsi="Verdana" w:cs="Verdana"/>
          <w:i/>
          <w:sz w:val="20"/>
          <w:szCs w:val="20"/>
        </w:rPr>
        <w:t xml:space="preserve">un nuovo </w:t>
      </w:r>
      <w:r w:rsidR="001A5983" w:rsidRPr="00492E0B">
        <w:rPr>
          <w:rFonts w:ascii="Verdana" w:hAnsi="Verdana" w:cs="Verdana"/>
          <w:i/>
          <w:sz w:val="20"/>
          <w:szCs w:val="20"/>
        </w:rPr>
        <w:t>mercato”.</w:t>
      </w:r>
      <w:r w:rsidR="001A5983">
        <w:rPr>
          <w:rFonts w:ascii="Verdana" w:hAnsi="Verdana" w:cs="Verdana"/>
          <w:i/>
          <w:sz w:val="20"/>
          <w:szCs w:val="20"/>
        </w:rPr>
        <w:t xml:space="preserve"> </w:t>
      </w:r>
    </w:p>
    <w:p w14:paraId="062E56DD" w14:textId="2A9C4317" w:rsidR="00821647" w:rsidRPr="00560DAC" w:rsidRDefault="00821647" w:rsidP="008216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</w:rPr>
      </w:pPr>
    </w:p>
    <w:p w14:paraId="0A6DF653" w14:textId="4ABAC92B" w:rsidR="00492E0B" w:rsidRPr="00492E0B" w:rsidRDefault="00492E0B" w:rsidP="00492E0B">
      <w:pPr>
        <w:shd w:val="clear" w:color="auto" w:fill="FFFFFF"/>
        <w:jc w:val="both"/>
        <w:rPr>
          <w:rFonts w:ascii="Verdana" w:hAnsi="Verdana" w:cs="Verdana"/>
          <w:iCs/>
          <w:sz w:val="20"/>
          <w:szCs w:val="20"/>
        </w:rPr>
      </w:pPr>
      <w:r w:rsidRPr="00492E0B">
        <w:rPr>
          <w:rFonts w:ascii="Verdana" w:hAnsi="Verdana" w:cs="Verdana"/>
          <w:iCs/>
          <w:sz w:val="20"/>
          <w:szCs w:val="20"/>
        </w:rPr>
        <w:t xml:space="preserve">Sempre nell’ottica di essere a fianco delle proprie agenzie di viaggio, Gattinoni sarà presente alla </w:t>
      </w:r>
      <w:r w:rsidRPr="00492E0B">
        <w:rPr>
          <w:rFonts w:ascii="Verdana" w:hAnsi="Verdana" w:cs="Verdana"/>
          <w:b/>
          <w:iCs/>
          <w:sz w:val="20"/>
          <w:szCs w:val="20"/>
        </w:rPr>
        <w:t>BMT Borsa Mediterranea del Turismo</w:t>
      </w:r>
      <w:r w:rsidRPr="00492E0B">
        <w:rPr>
          <w:rFonts w:ascii="Verdana" w:hAnsi="Verdana" w:cs="Verdana"/>
          <w:iCs/>
          <w:sz w:val="20"/>
          <w:szCs w:val="20"/>
        </w:rPr>
        <w:t xml:space="preserve"> che si terrà a Napoli</w:t>
      </w:r>
      <w:r>
        <w:rPr>
          <w:rFonts w:ascii="Verdana" w:hAnsi="Verdana" w:cs="Verdana"/>
          <w:iCs/>
          <w:sz w:val="20"/>
          <w:szCs w:val="20"/>
        </w:rPr>
        <w:t xml:space="preserve"> dal 18 al 20 marzo, </w:t>
      </w:r>
      <w:r w:rsidRPr="00492E0B">
        <w:rPr>
          <w:rFonts w:ascii="Verdana" w:hAnsi="Verdana" w:cs="Verdana"/>
          <w:b/>
          <w:iCs/>
          <w:sz w:val="20"/>
          <w:szCs w:val="20"/>
        </w:rPr>
        <w:t>presso lo stand di FTO</w:t>
      </w:r>
      <w:r w:rsidRPr="00492E0B">
        <w:rPr>
          <w:rFonts w:ascii="Verdana" w:hAnsi="Verdana" w:cs="Verdana"/>
          <w:iCs/>
          <w:sz w:val="20"/>
          <w:szCs w:val="20"/>
        </w:rPr>
        <w:t>.</w:t>
      </w:r>
    </w:p>
    <w:p w14:paraId="3AC70E43" w14:textId="77777777" w:rsidR="00821647" w:rsidRPr="00275B0E" w:rsidRDefault="00821647" w:rsidP="00821647">
      <w:pPr>
        <w:spacing w:line="240" w:lineRule="atLeast"/>
        <w:jc w:val="both"/>
        <w:rPr>
          <w:rFonts w:ascii="Verdana" w:hAnsi="Verdana"/>
          <w:i/>
          <w:sz w:val="16"/>
          <w:szCs w:val="16"/>
          <w:u w:val="single"/>
        </w:rPr>
      </w:pPr>
    </w:p>
    <w:p w14:paraId="64131F1F" w14:textId="77777777" w:rsidR="00D671CD" w:rsidRPr="00642A8C" w:rsidRDefault="00D671CD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>Sara Ferdeghini</w:t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8D0A40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5CC400C1" w14:textId="77777777" w:rsidR="00D671CD" w:rsidRPr="00704C0E" w:rsidRDefault="00D671CD" w:rsidP="00D671CD">
      <w:pPr>
        <w:rPr>
          <w:rFonts w:ascii="Verdana" w:hAnsi="Verdana"/>
          <w:b/>
          <w:sz w:val="18"/>
          <w:szCs w:val="18"/>
        </w:rPr>
      </w:pPr>
      <w:r w:rsidRPr="00704C0E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5E4FA86A" w14:textId="58B8BF89" w:rsidR="00704C0E" w:rsidRDefault="00704C0E" w:rsidP="00704C0E">
      <w:pPr>
        <w:jc w:val="both"/>
        <w:rPr>
          <w:rFonts w:ascii="Verdana" w:hAnsi="Verdana"/>
          <w:sz w:val="18"/>
          <w:szCs w:val="18"/>
        </w:rPr>
      </w:pPr>
      <w:r w:rsidRPr="006140F3">
        <w:rPr>
          <w:rFonts w:ascii="Verdana" w:hAnsi="Verdana"/>
          <w:sz w:val="18"/>
          <w:szCs w:val="18"/>
        </w:rPr>
        <w:t>Gattinoni nasce a Lecco nel 1983 dalla passione per i viaggi e l’organizzazione di eventi di Franco Gattinoni, fondatore e tuttora presidente del gruppo. Con lui lavorano oltre</w:t>
      </w:r>
      <w:r w:rsidR="00E62CA9">
        <w:rPr>
          <w:rFonts w:ascii="Verdana" w:hAnsi="Verdana"/>
          <w:sz w:val="18"/>
          <w:szCs w:val="18"/>
        </w:rPr>
        <w:t xml:space="preserve"> </w:t>
      </w:r>
      <w:r w:rsidRPr="006140F3">
        <w:rPr>
          <w:rFonts w:ascii="Verdana" w:hAnsi="Verdana"/>
          <w:sz w:val="18"/>
          <w:szCs w:val="18"/>
        </w:rPr>
        <w:t xml:space="preserve">450 persone che condividono lo stesso piacere e la stessa professionalità nell’organizzare viaggi </w:t>
      </w:r>
      <w:r>
        <w:rPr>
          <w:rFonts w:ascii="Verdana" w:hAnsi="Verdana"/>
          <w:sz w:val="18"/>
          <w:szCs w:val="18"/>
        </w:rPr>
        <w:t xml:space="preserve">ed eventi </w:t>
      </w:r>
      <w:r w:rsidRPr="006140F3">
        <w:rPr>
          <w:rFonts w:ascii="Verdana" w:hAnsi="Verdana"/>
          <w:sz w:val="18"/>
          <w:szCs w:val="18"/>
        </w:rPr>
        <w:t xml:space="preserve">su misura, con passione e attenzione a ogni dettaglio. Sotto il marchio Gattinoni operano </w:t>
      </w:r>
      <w:r>
        <w:rPr>
          <w:rFonts w:ascii="Verdana" w:hAnsi="Verdana"/>
          <w:sz w:val="18"/>
          <w:szCs w:val="18"/>
        </w:rPr>
        <w:t>5</w:t>
      </w:r>
      <w:r w:rsidRPr="006140F3">
        <w:rPr>
          <w:rFonts w:ascii="Verdana" w:hAnsi="Verdana"/>
          <w:sz w:val="18"/>
          <w:szCs w:val="18"/>
        </w:rPr>
        <w:t xml:space="preserve"> divisioni che si occupano di diverse aree di business: </w:t>
      </w:r>
      <w:r>
        <w:rPr>
          <w:rFonts w:ascii="Verdana" w:hAnsi="Verdana"/>
          <w:sz w:val="18"/>
          <w:szCs w:val="18"/>
        </w:rPr>
        <w:t>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 w:rsidRPr="006140F3">
        <w:rPr>
          <w:rFonts w:ascii="Verdana" w:hAnsi="Verdana"/>
          <w:sz w:val="18"/>
          <w:szCs w:val="18"/>
        </w:rPr>
        <w:t>Communication</w:t>
      </w:r>
      <w:proofErr w:type="spellEnd"/>
      <w:r w:rsidRPr="006140F3">
        <w:rPr>
          <w:rFonts w:ascii="Verdana" w:hAnsi="Verdana"/>
          <w:sz w:val="18"/>
          <w:szCs w:val="18"/>
        </w:rPr>
        <w:t xml:space="preserve">, Healthcare, </w:t>
      </w:r>
      <w:r>
        <w:rPr>
          <w:rFonts w:ascii="Verdana" w:hAnsi="Verdana"/>
          <w:sz w:val="18"/>
          <w:szCs w:val="18"/>
        </w:rPr>
        <w:t xml:space="preserve">Made in Italy), </w:t>
      </w:r>
      <w:r w:rsidRPr="006140F3">
        <w:rPr>
          <w:rFonts w:ascii="Verdana" w:hAnsi="Verdana"/>
          <w:sz w:val="18"/>
          <w:szCs w:val="18"/>
        </w:rPr>
        <w:t xml:space="preserve">Business Travel, </w:t>
      </w:r>
      <w:r>
        <w:rPr>
          <w:rFonts w:ascii="Verdana" w:hAnsi="Verdana"/>
          <w:sz w:val="18"/>
          <w:szCs w:val="18"/>
        </w:rPr>
        <w:t xml:space="preserve">il prodotto Gattinoni Travel e i due network </w:t>
      </w:r>
      <w:r w:rsidRPr="006140F3">
        <w:rPr>
          <w:rFonts w:ascii="Verdana" w:hAnsi="Verdana"/>
          <w:sz w:val="18"/>
          <w:szCs w:val="18"/>
        </w:rPr>
        <w:t>Mondo di Vacanze</w:t>
      </w:r>
      <w:r>
        <w:rPr>
          <w:rFonts w:ascii="Verdana" w:hAnsi="Verdana"/>
          <w:sz w:val="18"/>
          <w:szCs w:val="18"/>
        </w:rPr>
        <w:t xml:space="preserve"> e</w:t>
      </w:r>
      <w:r w:rsidRPr="006140F3">
        <w:rPr>
          <w:rFonts w:ascii="Verdana" w:hAnsi="Verdana"/>
          <w:sz w:val="18"/>
          <w:szCs w:val="18"/>
        </w:rPr>
        <w:t xml:space="preserve"> </w:t>
      </w:r>
      <w:proofErr w:type="spellStart"/>
      <w:r w:rsidRPr="006140F3"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 w:rsidRPr="006140F3">
        <w:rPr>
          <w:rFonts w:ascii="Verdana" w:hAnsi="Verdana"/>
          <w:sz w:val="18"/>
          <w:szCs w:val="18"/>
        </w:rPr>
        <w:t>.</w:t>
      </w:r>
    </w:p>
    <w:p w14:paraId="30FCD954" w14:textId="77777777" w:rsidR="00704C0E" w:rsidRPr="005B059B" w:rsidRDefault="00704C0E" w:rsidP="00704C0E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br/>
      </w:r>
      <w:r w:rsidRPr="00CD56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 sede a Milano, il gruppo ha diverse unità operative</w:t>
      </w:r>
      <w:r w:rsidRPr="00CD5636">
        <w:rPr>
          <w:rFonts w:ascii="Verdana" w:hAnsi="Verdana"/>
          <w:sz w:val="18"/>
          <w:szCs w:val="18"/>
        </w:rPr>
        <w:t>: MICE (Milano, Lecco, Torino e Roma), Business Travel (Monza, Milano, Bologn</w:t>
      </w:r>
      <w:r>
        <w:rPr>
          <w:rFonts w:ascii="Verdana" w:hAnsi="Verdana"/>
          <w:sz w:val="18"/>
          <w:szCs w:val="18"/>
        </w:rPr>
        <w:t xml:space="preserve">a, Torino e Roma), e 32 </w:t>
      </w:r>
      <w:r w:rsidRPr="00CD5636">
        <w:rPr>
          <w:rFonts w:ascii="Verdana" w:hAnsi="Verdana"/>
          <w:sz w:val="18"/>
          <w:szCs w:val="18"/>
        </w:rPr>
        <w:t>agenzie di proprietà nel Nord e Centro Italia. Inoltre, i network contano quasi 1500 agenzie affiliate in Italia, Svizzera e San Marino.</w:t>
      </w: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</w:p>
    <w:sectPr w:rsidR="007953B6" w:rsidRPr="00113F97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8B38" w14:textId="77777777" w:rsidR="008D0A40" w:rsidRDefault="008D0A40" w:rsidP="00013484">
      <w:r>
        <w:separator/>
      </w:r>
    </w:p>
  </w:endnote>
  <w:endnote w:type="continuationSeparator" w:id="0">
    <w:p w14:paraId="72292358" w14:textId="77777777" w:rsidR="008D0A40" w:rsidRDefault="008D0A40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7C5145" w:rsidRDefault="007C5145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8903" w14:textId="77777777" w:rsidR="008D0A40" w:rsidRDefault="008D0A40" w:rsidP="00013484">
      <w:r>
        <w:separator/>
      </w:r>
    </w:p>
  </w:footnote>
  <w:footnote w:type="continuationSeparator" w:id="0">
    <w:p w14:paraId="673CFB09" w14:textId="77777777" w:rsidR="008D0A40" w:rsidRDefault="008D0A40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7C5145" w:rsidRDefault="007C5145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7C5145" w:rsidRDefault="007C5145" w:rsidP="00D455E3">
    <w:pPr>
      <w:pStyle w:val="Intestazione"/>
      <w:jc w:val="center"/>
      <w:rPr>
        <w:color w:val="C21532"/>
      </w:rPr>
    </w:pPr>
  </w:p>
  <w:p w14:paraId="1D29DB99" w14:textId="7B5E446B" w:rsidR="007C5145" w:rsidRPr="00013484" w:rsidRDefault="007C5145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0B0C"/>
    <w:rsid w:val="00073B64"/>
    <w:rsid w:val="00082FFC"/>
    <w:rsid w:val="00084009"/>
    <w:rsid w:val="00087D79"/>
    <w:rsid w:val="00090846"/>
    <w:rsid w:val="00091A14"/>
    <w:rsid w:val="00096E1C"/>
    <w:rsid w:val="000A3158"/>
    <w:rsid w:val="000A417D"/>
    <w:rsid w:val="000A4847"/>
    <w:rsid w:val="000B5F50"/>
    <w:rsid w:val="000B659C"/>
    <w:rsid w:val="000B6B73"/>
    <w:rsid w:val="000C6AE9"/>
    <w:rsid w:val="000D0229"/>
    <w:rsid w:val="000D08C8"/>
    <w:rsid w:val="000D758B"/>
    <w:rsid w:val="000D7840"/>
    <w:rsid w:val="000E20B8"/>
    <w:rsid w:val="000E447C"/>
    <w:rsid w:val="000E683C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51473"/>
    <w:rsid w:val="00152AF4"/>
    <w:rsid w:val="001548D1"/>
    <w:rsid w:val="001551AB"/>
    <w:rsid w:val="001637E7"/>
    <w:rsid w:val="00166C67"/>
    <w:rsid w:val="0017484B"/>
    <w:rsid w:val="00176ADD"/>
    <w:rsid w:val="0017758B"/>
    <w:rsid w:val="001820D5"/>
    <w:rsid w:val="001853B5"/>
    <w:rsid w:val="00186573"/>
    <w:rsid w:val="00186D7F"/>
    <w:rsid w:val="00190514"/>
    <w:rsid w:val="0019185F"/>
    <w:rsid w:val="001A4C6C"/>
    <w:rsid w:val="001A5983"/>
    <w:rsid w:val="001A5B57"/>
    <w:rsid w:val="001A7217"/>
    <w:rsid w:val="001B5BCA"/>
    <w:rsid w:val="001C1952"/>
    <w:rsid w:val="001D1C90"/>
    <w:rsid w:val="001D3930"/>
    <w:rsid w:val="001D4259"/>
    <w:rsid w:val="001D6CF8"/>
    <w:rsid w:val="001E2571"/>
    <w:rsid w:val="001E38D1"/>
    <w:rsid w:val="001E42F7"/>
    <w:rsid w:val="001E47CA"/>
    <w:rsid w:val="00205055"/>
    <w:rsid w:val="00207E58"/>
    <w:rsid w:val="0021102A"/>
    <w:rsid w:val="002118CE"/>
    <w:rsid w:val="00225EAC"/>
    <w:rsid w:val="00226FE8"/>
    <w:rsid w:val="0023312B"/>
    <w:rsid w:val="00233BA9"/>
    <w:rsid w:val="00234004"/>
    <w:rsid w:val="00244B11"/>
    <w:rsid w:val="00246A9E"/>
    <w:rsid w:val="00251809"/>
    <w:rsid w:val="00267EBF"/>
    <w:rsid w:val="00280A47"/>
    <w:rsid w:val="00282BBC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3456"/>
    <w:rsid w:val="002C47DF"/>
    <w:rsid w:val="002C7509"/>
    <w:rsid w:val="002D43D8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62BF"/>
    <w:rsid w:val="00346B32"/>
    <w:rsid w:val="00347A8D"/>
    <w:rsid w:val="00354939"/>
    <w:rsid w:val="003573D1"/>
    <w:rsid w:val="00361B04"/>
    <w:rsid w:val="00363537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2F3D"/>
    <w:rsid w:val="003A569B"/>
    <w:rsid w:val="003D0E6C"/>
    <w:rsid w:val="003D3025"/>
    <w:rsid w:val="003D434D"/>
    <w:rsid w:val="003D4579"/>
    <w:rsid w:val="003D74BE"/>
    <w:rsid w:val="003E0265"/>
    <w:rsid w:val="003E0390"/>
    <w:rsid w:val="003E685B"/>
    <w:rsid w:val="003E748E"/>
    <w:rsid w:val="003F66A7"/>
    <w:rsid w:val="004045ED"/>
    <w:rsid w:val="004053D1"/>
    <w:rsid w:val="00411AD2"/>
    <w:rsid w:val="00415A37"/>
    <w:rsid w:val="00422614"/>
    <w:rsid w:val="00426F27"/>
    <w:rsid w:val="00430BE1"/>
    <w:rsid w:val="00432A3C"/>
    <w:rsid w:val="00435295"/>
    <w:rsid w:val="004422E9"/>
    <w:rsid w:val="00442C23"/>
    <w:rsid w:val="0044456A"/>
    <w:rsid w:val="00445E5B"/>
    <w:rsid w:val="004474A9"/>
    <w:rsid w:val="0045202D"/>
    <w:rsid w:val="004532C8"/>
    <w:rsid w:val="00455951"/>
    <w:rsid w:val="004664EB"/>
    <w:rsid w:val="0047171A"/>
    <w:rsid w:val="00484380"/>
    <w:rsid w:val="00484DB7"/>
    <w:rsid w:val="00492E0B"/>
    <w:rsid w:val="00494FA5"/>
    <w:rsid w:val="004A0BE6"/>
    <w:rsid w:val="004A5F52"/>
    <w:rsid w:val="004B0F25"/>
    <w:rsid w:val="004B2B83"/>
    <w:rsid w:val="004B675F"/>
    <w:rsid w:val="004B743E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152"/>
    <w:rsid w:val="00501721"/>
    <w:rsid w:val="00503889"/>
    <w:rsid w:val="00506B6F"/>
    <w:rsid w:val="00511EAC"/>
    <w:rsid w:val="00514F53"/>
    <w:rsid w:val="00515C74"/>
    <w:rsid w:val="00524AAD"/>
    <w:rsid w:val="0052511D"/>
    <w:rsid w:val="00530DDF"/>
    <w:rsid w:val="00532507"/>
    <w:rsid w:val="00534052"/>
    <w:rsid w:val="00535874"/>
    <w:rsid w:val="005359AE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0F19"/>
    <w:rsid w:val="00641DA7"/>
    <w:rsid w:val="00642A8C"/>
    <w:rsid w:val="0064470B"/>
    <w:rsid w:val="00644DCD"/>
    <w:rsid w:val="00650ACB"/>
    <w:rsid w:val="0065783E"/>
    <w:rsid w:val="006602DC"/>
    <w:rsid w:val="00663345"/>
    <w:rsid w:val="006736A7"/>
    <w:rsid w:val="006763D3"/>
    <w:rsid w:val="00681A24"/>
    <w:rsid w:val="00683459"/>
    <w:rsid w:val="0068481F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1F8A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60AB"/>
    <w:rsid w:val="007259A7"/>
    <w:rsid w:val="007267D3"/>
    <w:rsid w:val="00732F0C"/>
    <w:rsid w:val="00733C05"/>
    <w:rsid w:val="00733DDD"/>
    <w:rsid w:val="007358E2"/>
    <w:rsid w:val="007361A2"/>
    <w:rsid w:val="00746DF4"/>
    <w:rsid w:val="00754324"/>
    <w:rsid w:val="007613C5"/>
    <w:rsid w:val="00761964"/>
    <w:rsid w:val="00764638"/>
    <w:rsid w:val="00776F36"/>
    <w:rsid w:val="00781788"/>
    <w:rsid w:val="00783979"/>
    <w:rsid w:val="00786056"/>
    <w:rsid w:val="007953B6"/>
    <w:rsid w:val="007A6CFD"/>
    <w:rsid w:val="007B0633"/>
    <w:rsid w:val="007B0FE2"/>
    <w:rsid w:val="007B186C"/>
    <w:rsid w:val="007B272D"/>
    <w:rsid w:val="007B5703"/>
    <w:rsid w:val="007C19D5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1647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84AC0"/>
    <w:rsid w:val="00894172"/>
    <w:rsid w:val="008A0DC9"/>
    <w:rsid w:val="008A49A9"/>
    <w:rsid w:val="008A722C"/>
    <w:rsid w:val="008B092D"/>
    <w:rsid w:val="008B2089"/>
    <w:rsid w:val="008C047E"/>
    <w:rsid w:val="008C07A9"/>
    <w:rsid w:val="008C4D05"/>
    <w:rsid w:val="008D0A40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B4C"/>
    <w:rsid w:val="00934C5C"/>
    <w:rsid w:val="0093782D"/>
    <w:rsid w:val="00950B5E"/>
    <w:rsid w:val="00950FDF"/>
    <w:rsid w:val="009579BE"/>
    <w:rsid w:val="00964272"/>
    <w:rsid w:val="0096709E"/>
    <w:rsid w:val="00972AF2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3101"/>
    <w:rsid w:val="009C51F3"/>
    <w:rsid w:val="009C75A4"/>
    <w:rsid w:val="009C7A63"/>
    <w:rsid w:val="009D3221"/>
    <w:rsid w:val="009D4FB7"/>
    <w:rsid w:val="009E1742"/>
    <w:rsid w:val="00A00035"/>
    <w:rsid w:val="00A02F52"/>
    <w:rsid w:val="00A1113D"/>
    <w:rsid w:val="00A325BF"/>
    <w:rsid w:val="00A32C9F"/>
    <w:rsid w:val="00A375C6"/>
    <w:rsid w:val="00A45145"/>
    <w:rsid w:val="00A54B21"/>
    <w:rsid w:val="00A610A3"/>
    <w:rsid w:val="00A62AE4"/>
    <w:rsid w:val="00A71986"/>
    <w:rsid w:val="00A72182"/>
    <w:rsid w:val="00A729AE"/>
    <w:rsid w:val="00A80F64"/>
    <w:rsid w:val="00A83425"/>
    <w:rsid w:val="00A85D55"/>
    <w:rsid w:val="00A90FE4"/>
    <w:rsid w:val="00A918E2"/>
    <w:rsid w:val="00A92F9B"/>
    <w:rsid w:val="00A9602A"/>
    <w:rsid w:val="00A974DE"/>
    <w:rsid w:val="00AA0771"/>
    <w:rsid w:val="00AA0CAF"/>
    <w:rsid w:val="00AB3C4E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2D44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A021E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E05B8"/>
    <w:rsid w:val="00BE1899"/>
    <w:rsid w:val="00BE1A86"/>
    <w:rsid w:val="00BF1E3B"/>
    <w:rsid w:val="00BF4871"/>
    <w:rsid w:val="00C01965"/>
    <w:rsid w:val="00C11329"/>
    <w:rsid w:val="00C22503"/>
    <w:rsid w:val="00C23533"/>
    <w:rsid w:val="00C260AC"/>
    <w:rsid w:val="00C3123B"/>
    <w:rsid w:val="00C36D59"/>
    <w:rsid w:val="00C57BFC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C20B6"/>
    <w:rsid w:val="00CC2A6C"/>
    <w:rsid w:val="00CD0902"/>
    <w:rsid w:val="00CD0B8E"/>
    <w:rsid w:val="00CD231B"/>
    <w:rsid w:val="00CE7BA4"/>
    <w:rsid w:val="00D01097"/>
    <w:rsid w:val="00D03AFC"/>
    <w:rsid w:val="00D077ED"/>
    <w:rsid w:val="00D1041A"/>
    <w:rsid w:val="00D11FCA"/>
    <w:rsid w:val="00D1226F"/>
    <w:rsid w:val="00D15B96"/>
    <w:rsid w:val="00D20A84"/>
    <w:rsid w:val="00D26B43"/>
    <w:rsid w:val="00D27AC0"/>
    <w:rsid w:val="00D33DE2"/>
    <w:rsid w:val="00D36049"/>
    <w:rsid w:val="00D44B2B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F82"/>
    <w:rsid w:val="00DB0760"/>
    <w:rsid w:val="00DC06B9"/>
    <w:rsid w:val="00DC150E"/>
    <w:rsid w:val="00DC2F75"/>
    <w:rsid w:val="00DC3A98"/>
    <w:rsid w:val="00DC5C55"/>
    <w:rsid w:val="00DD150E"/>
    <w:rsid w:val="00DD7E8C"/>
    <w:rsid w:val="00DE1368"/>
    <w:rsid w:val="00DF0C19"/>
    <w:rsid w:val="00DF121B"/>
    <w:rsid w:val="00DF494E"/>
    <w:rsid w:val="00DF6384"/>
    <w:rsid w:val="00E035CE"/>
    <w:rsid w:val="00E1011A"/>
    <w:rsid w:val="00E104A0"/>
    <w:rsid w:val="00E1284B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2CA9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06D7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3DD0"/>
    <w:rsid w:val="00F257FB"/>
    <w:rsid w:val="00F275CA"/>
    <w:rsid w:val="00F32B30"/>
    <w:rsid w:val="00F35855"/>
    <w:rsid w:val="00F414A8"/>
    <w:rsid w:val="00F4345F"/>
    <w:rsid w:val="00F555C8"/>
    <w:rsid w:val="00F671F7"/>
    <w:rsid w:val="00F70BE8"/>
    <w:rsid w:val="00F71874"/>
    <w:rsid w:val="00F73B6C"/>
    <w:rsid w:val="00F85F8B"/>
    <w:rsid w:val="00FA3837"/>
    <w:rsid w:val="00FA5424"/>
    <w:rsid w:val="00FB2736"/>
    <w:rsid w:val="00FB2F39"/>
    <w:rsid w:val="00FB3839"/>
    <w:rsid w:val="00FB605A"/>
    <w:rsid w:val="00FC0AF7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3BB661EA-7E84-4694-B160-AB7C6E7A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25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88F0-18CA-4DF2-844E-5DC3B023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3</cp:revision>
  <cp:lastPrinted>2021-10-12T17:13:00Z</cp:lastPrinted>
  <dcterms:created xsi:type="dcterms:W3CDTF">2022-03-08T10:50:00Z</dcterms:created>
  <dcterms:modified xsi:type="dcterms:W3CDTF">2022-03-09T09:44:00Z</dcterms:modified>
</cp:coreProperties>
</file>