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1E48" w14:textId="77777777" w:rsidR="00DA754A" w:rsidRPr="00EF0EF7" w:rsidRDefault="00DA754A">
      <w:pPr>
        <w:rPr>
          <w:rFonts w:eastAsia="Verdana" w:cs="Verdana"/>
          <w:b/>
          <w:sz w:val="22"/>
          <w:szCs w:val="22"/>
        </w:rPr>
      </w:pPr>
    </w:p>
    <w:p w14:paraId="7C8D746A" w14:textId="77777777" w:rsidR="00DA754A" w:rsidRPr="00EF0EF7" w:rsidRDefault="00DA754A">
      <w:pPr>
        <w:rPr>
          <w:rFonts w:eastAsia="Verdana" w:cs="Verdana"/>
          <w:i/>
          <w:sz w:val="22"/>
          <w:szCs w:val="22"/>
        </w:rPr>
      </w:pPr>
    </w:p>
    <w:p w14:paraId="59B7F28E" w14:textId="2FEE5D36" w:rsidR="00DA754A" w:rsidRPr="00B52853" w:rsidRDefault="007764AC">
      <w:pPr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Ispirazioni </w:t>
      </w:r>
      <w:r w:rsidR="00EA0D18">
        <w:rPr>
          <w:rFonts w:ascii="Verdana" w:eastAsia="Verdana" w:hAnsi="Verdana" w:cs="Verdana"/>
          <w:i/>
          <w:sz w:val="20"/>
          <w:szCs w:val="20"/>
        </w:rPr>
        <w:t>di Viaggio</w:t>
      </w:r>
    </w:p>
    <w:p w14:paraId="26C94548" w14:textId="77777777" w:rsidR="00440EF2" w:rsidRPr="00B52853" w:rsidRDefault="00440EF2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A468EDA" w14:textId="286F3726" w:rsidR="002E646A" w:rsidRDefault="00E27FC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UN’AMACA PER DUE, RIGOROSAMENTE SOTTO UNA PALMA.</w:t>
      </w:r>
    </w:p>
    <w:p w14:paraId="3AA35617" w14:textId="272A90DD" w:rsidR="00E27FCC" w:rsidRDefault="00E27FCC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2A15D489" w14:textId="4BBFFD85" w:rsidR="00AE2A16" w:rsidRDefault="00E27FCC">
      <w:pPr>
        <w:jc w:val="center"/>
        <w:rPr>
          <w:rFonts w:ascii="Verdana" w:eastAsia="Verdana" w:hAnsi="Verdana" w:cs="Verdana"/>
          <w:b/>
        </w:rPr>
      </w:pPr>
      <w:r w:rsidRPr="00AE2A16">
        <w:rPr>
          <w:rFonts w:ascii="Verdana" w:eastAsia="Verdana" w:hAnsi="Verdana" w:cs="Verdana"/>
          <w:b/>
        </w:rPr>
        <w:t>3 ISP</w:t>
      </w:r>
      <w:r w:rsidR="00AE2A16">
        <w:rPr>
          <w:rFonts w:ascii="Verdana" w:eastAsia="Verdana" w:hAnsi="Verdana" w:cs="Verdana"/>
          <w:b/>
        </w:rPr>
        <w:t>I</w:t>
      </w:r>
      <w:r w:rsidRPr="00AE2A16">
        <w:rPr>
          <w:rFonts w:ascii="Verdana" w:eastAsia="Verdana" w:hAnsi="Verdana" w:cs="Verdana"/>
          <w:b/>
        </w:rPr>
        <w:t>RAZIONI</w:t>
      </w:r>
      <w:r w:rsidR="00217A61">
        <w:rPr>
          <w:rFonts w:ascii="Verdana" w:eastAsia="Verdana" w:hAnsi="Verdana" w:cs="Verdana"/>
          <w:b/>
        </w:rPr>
        <w:t xml:space="preserve"> PER </w:t>
      </w:r>
      <w:r w:rsidR="00AE2A16">
        <w:rPr>
          <w:rFonts w:ascii="Verdana" w:eastAsia="Verdana" w:hAnsi="Verdana" w:cs="Verdana"/>
          <w:b/>
        </w:rPr>
        <w:t>FUGHE ESOTICHE</w:t>
      </w:r>
      <w:r w:rsidRPr="00AE2A16">
        <w:rPr>
          <w:rFonts w:ascii="Verdana" w:eastAsia="Verdana" w:hAnsi="Verdana" w:cs="Verdana"/>
          <w:b/>
        </w:rPr>
        <w:t xml:space="preserve"> IN COPPIA </w:t>
      </w:r>
    </w:p>
    <w:p w14:paraId="27044654" w14:textId="1E61D42F" w:rsidR="00E27FCC" w:rsidRPr="00AE2A16" w:rsidRDefault="00E27FCC">
      <w:pPr>
        <w:jc w:val="center"/>
        <w:rPr>
          <w:rFonts w:ascii="Verdana" w:eastAsia="Verdana" w:hAnsi="Verdana" w:cs="Verdana"/>
          <w:b/>
        </w:rPr>
      </w:pPr>
      <w:r w:rsidRPr="00AE2A16">
        <w:rPr>
          <w:rFonts w:ascii="Verdana" w:eastAsia="Verdana" w:hAnsi="Verdana" w:cs="Verdana"/>
          <w:b/>
        </w:rPr>
        <w:t>TARGATE IDEE PER VIAGGIARE</w:t>
      </w:r>
    </w:p>
    <w:p w14:paraId="63A7468E" w14:textId="77777777" w:rsidR="00502710" w:rsidRPr="00B52853" w:rsidRDefault="00502710" w:rsidP="005502BD">
      <w:pPr>
        <w:rPr>
          <w:rFonts w:ascii="Verdana" w:hAnsi="Verdana" w:cs="Times New Roman"/>
          <w:i/>
          <w:sz w:val="20"/>
          <w:szCs w:val="20"/>
          <w:lang w:val="es-DO"/>
        </w:rPr>
      </w:pPr>
    </w:p>
    <w:p w14:paraId="55F73FE8" w14:textId="194B0205" w:rsidR="00E27FCC" w:rsidRDefault="0059014F" w:rsidP="00EA0D18">
      <w:pPr>
        <w:jc w:val="both"/>
        <w:rPr>
          <w:rFonts w:ascii="Verdana" w:hAnsi="Verdana" w:cs="Times New Roman"/>
          <w:sz w:val="20"/>
          <w:szCs w:val="20"/>
          <w:lang w:val="es-DO"/>
        </w:rPr>
      </w:pPr>
      <w:r w:rsidRPr="00B52853">
        <w:rPr>
          <w:rFonts w:ascii="Verdana" w:hAnsi="Verdana" w:cs="Times New Roman"/>
          <w:i/>
          <w:sz w:val="20"/>
          <w:szCs w:val="20"/>
          <w:lang w:val="es-DO"/>
        </w:rPr>
        <w:t>Roma,</w:t>
      </w:r>
      <w:r w:rsidR="002E646A">
        <w:rPr>
          <w:rFonts w:ascii="Verdana" w:hAnsi="Verdana" w:cs="Times New Roman"/>
          <w:i/>
          <w:sz w:val="20"/>
          <w:szCs w:val="20"/>
          <w:lang w:val="es-DO"/>
        </w:rPr>
        <w:t xml:space="preserve"> 24 gennaio 2022</w:t>
      </w:r>
      <w:r w:rsidR="00CB4EE0" w:rsidRPr="00B52853">
        <w:rPr>
          <w:rFonts w:ascii="Verdana" w:hAnsi="Verdana" w:cs="Times New Roman"/>
          <w:i/>
          <w:sz w:val="20"/>
          <w:szCs w:val="20"/>
          <w:lang w:val="es-DO"/>
        </w:rPr>
        <w:t>.</w:t>
      </w:r>
      <w:r w:rsidR="00883992">
        <w:rPr>
          <w:rFonts w:ascii="Verdana" w:hAnsi="Verdana" w:cs="Times New Roman"/>
          <w:i/>
          <w:sz w:val="20"/>
          <w:szCs w:val="20"/>
          <w:lang w:val="es-DO"/>
        </w:rPr>
        <w:t xml:space="preserve"> </w:t>
      </w:r>
      <w:r w:rsidR="00E27FCC">
        <w:rPr>
          <w:rFonts w:ascii="Verdana" w:hAnsi="Verdana" w:cs="Times New Roman"/>
          <w:sz w:val="20"/>
          <w:szCs w:val="20"/>
          <w:lang w:val="es-DO"/>
        </w:rPr>
        <w:t>E’ già nell’aria San Valenti</w:t>
      </w:r>
      <w:r w:rsidR="00AE2A16">
        <w:rPr>
          <w:rFonts w:ascii="Verdana" w:hAnsi="Verdana" w:cs="Times New Roman"/>
          <w:sz w:val="20"/>
          <w:szCs w:val="20"/>
          <w:lang w:val="es-DO"/>
        </w:rPr>
        <w:t xml:space="preserve">no e con lui </w:t>
      </w:r>
      <w:r w:rsidR="00E27FCC">
        <w:rPr>
          <w:rFonts w:ascii="Verdana" w:hAnsi="Verdana" w:cs="Times New Roman"/>
          <w:sz w:val="20"/>
          <w:szCs w:val="20"/>
          <w:lang w:val="es-DO"/>
        </w:rPr>
        <w:t>si fa sentire il desiderio di una fug</w:t>
      </w:r>
      <w:r w:rsidR="00AE2A16">
        <w:rPr>
          <w:rFonts w:ascii="Verdana" w:hAnsi="Verdana" w:cs="Times New Roman"/>
          <w:sz w:val="20"/>
          <w:szCs w:val="20"/>
          <w:lang w:val="es-DO"/>
        </w:rPr>
        <w:t>a lontana per una settimana di totale relax con la propria</w:t>
      </w:r>
      <w:r w:rsidR="00E27FCC">
        <w:rPr>
          <w:rFonts w:ascii="Verdana" w:hAnsi="Verdana" w:cs="Times New Roman"/>
          <w:sz w:val="20"/>
          <w:szCs w:val="20"/>
          <w:lang w:val="es-DO"/>
        </w:rPr>
        <w:t xml:space="preserve"> metà. </w:t>
      </w:r>
    </w:p>
    <w:p w14:paraId="0479448B" w14:textId="3D420D74" w:rsidR="00E27FCC" w:rsidRDefault="00E27FCC" w:rsidP="00E27FCC">
      <w:pPr>
        <w:jc w:val="both"/>
        <w:rPr>
          <w:rFonts w:ascii="Verdana" w:hAnsi="Verdana" w:cs="Times New Roman"/>
          <w:sz w:val="20"/>
          <w:szCs w:val="20"/>
          <w:lang w:val="es-DO"/>
        </w:rPr>
      </w:pPr>
      <w:r>
        <w:rPr>
          <w:rFonts w:ascii="Verdana" w:hAnsi="Verdana" w:cs="Times New Roman"/>
          <w:sz w:val="20"/>
          <w:szCs w:val="20"/>
          <w:lang w:val="es-DO"/>
        </w:rPr>
        <w:t>IDEE PER</w:t>
      </w:r>
      <w:r w:rsidR="00AE2A16">
        <w:rPr>
          <w:rFonts w:ascii="Verdana" w:hAnsi="Verdana" w:cs="Times New Roman"/>
          <w:sz w:val="20"/>
          <w:szCs w:val="20"/>
          <w:lang w:val="es-DO"/>
        </w:rPr>
        <w:t xml:space="preserve"> VIAGGIARE </w:t>
      </w:r>
      <w:r>
        <w:rPr>
          <w:rFonts w:ascii="Verdana" w:hAnsi="Verdana" w:cs="Times New Roman"/>
          <w:sz w:val="20"/>
          <w:szCs w:val="20"/>
          <w:lang w:val="es-DO"/>
        </w:rPr>
        <w:t>ha selezionato tre favolose ispirazioni di viaggio in mete che di romantico hanno tutto: sole, mare paradisiaco</w:t>
      </w:r>
      <w:r w:rsidR="00AE2A16">
        <w:rPr>
          <w:rFonts w:ascii="Verdana" w:hAnsi="Verdana" w:cs="Times New Roman"/>
          <w:sz w:val="20"/>
          <w:szCs w:val="20"/>
          <w:lang w:val="es-DO"/>
        </w:rPr>
        <w:t>, spiaggia finissima</w:t>
      </w:r>
      <w:r>
        <w:rPr>
          <w:rFonts w:ascii="Verdana" w:hAnsi="Verdana" w:cs="Times New Roman"/>
          <w:sz w:val="20"/>
          <w:szCs w:val="20"/>
          <w:lang w:val="es-DO"/>
        </w:rPr>
        <w:t xml:space="preserve"> e </w:t>
      </w:r>
      <w:r w:rsidR="00217A61">
        <w:rPr>
          <w:rFonts w:ascii="Verdana" w:hAnsi="Verdana" w:cs="Times New Roman"/>
          <w:sz w:val="20"/>
          <w:szCs w:val="20"/>
          <w:lang w:val="es-DO"/>
        </w:rPr>
        <w:t xml:space="preserve">perchè no, </w:t>
      </w:r>
      <w:r>
        <w:rPr>
          <w:rFonts w:ascii="Verdana" w:hAnsi="Verdana" w:cs="Times New Roman"/>
          <w:sz w:val="20"/>
          <w:szCs w:val="20"/>
          <w:lang w:val="es-DO"/>
        </w:rPr>
        <w:t>un</w:t>
      </w:r>
      <w:r w:rsidR="00AE2A16">
        <w:rPr>
          <w:rFonts w:ascii="Verdana" w:hAnsi="Verdana" w:cs="Times New Roman"/>
          <w:sz w:val="20"/>
          <w:szCs w:val="20"/>
          <w:lang w:val="es-DO"/>
        </w:rPr>
        <w:t>’amaca su cui lasciarsi dolcemente cullare.</w:t>
      </w:r>
    </w:p>
    <w:p w14:paraId="38220221" w14:textId="77777777" w:rsidR="00E27FCC" w:rsidRDefault="00E27FCC" w:rsidP="00E27FCC">
      <w:pPr>
        <w:jc w:val="both"/>
        <w:rPr>
          <w:rFonts w:ascii="Verdana" w:hAnsi="Verdana" w:cs="Times New Roman"/>
          <w:sz w:val="20"/>
          <w:szCs w:val="20"/>
          <w:lang w:val="es-DO"/>
        </w:rPr>
      </w:pPr>
    </w:p>
    <w:p w14:paraId="633AE7C6" w14:textId="4AC73436" w:rsidR="00AE2A16" w:rsidRDefault="00FE3D2C" w:rsidP="00AE2A16">
      <w:pPr>
        <w:pStyle w:val="Paragrafoelenco"/>
        <w:numPr>
          <w:ilvl w:val="0"/>
          <w:numId w:val="13"/>
        </w:numPr>
        <w:jc w:val="both"/>
        <w:rPr>
          <w:rFonts w:ascii="Verdana" w:hAnsi="Verdana" w:cs="Times New Roman"/>
          <w:sz w:val="20"/>
          <w:szCs w:val="20"/>
          <w:lang w:val="es-DO"/>
        </w:rPr>
      </w:pPr>
      <w:r w:rsidRPr="00AE2A16">
        <w:rPr>
          <w:rFonts w:ascii="Verdana" w:hAnsi="Verdana"/>
          <w:b/>
          <w:bCs/>
          <w:sz w:val="20"/>
          <w:szCs w:val="20"/>
          <w:lang w:val="es-DO"/>
        </w:rPr>
        <w:t>ATMOSFERA I</w:t>
      </w:r>
      <w:r w:rsidR="00AE2A16">
        <w:rPr>
          <w:rFonts w:ascii="Verdana" w:hAnsi="Verdana"/>
          <w:b/>
          <w:bCs/>
          <w:sz w:val="20"/>
          <w:szCs w:val="20"/>
          <w:lang w:val="es-DO"/>
        </w:rPr>
        <w:t>NTIMA E RILASSATA ALLE MALDIVE</w:t>
      </w:r>
    </w:p>
    <w:p w14:paraId="2737BF70" w14:textId="172A8149" w:rsidR="00EA0D18" w:rsidRPr="007764AC" w:rsidRDefault="00AE2A16" w:rsidP="00E27FCC">
      <w:pPr>
        <w:jc w:val="both"/>
        <w:rPr>
          <w:rFonts w:ascii="Verdana" w:hAnsi="Verdana" w:cs="Times New Roman"/>
          <w:sz w:val="20"/>
          <w:szCs w:val="20"/>
          <w:lang w:val="es-DO"/>
        </w:rPr>
      </w:pPr>
      <w:r w:rsidRPr="00AE2A16">
        <w:rPr>
          <w:rFonts w:ascii="Verdana" w:hAnsi="Verdana" w:cs="Times New Roman"/>
          <w:sz w:val="20"/>
          <w:szCs w:val="20"/>
          <w:lang w:val="es-DO"/>
        </w:rPr>
        <w:t>D</w:t>
      </w:r>
      <w:r w:rsidRPr="00AE2A16">
        <w:rPr>
          <w:rFonts w:ascii="Verdana" w:hAnsi="Verdana"/>
          <w:sz w:val="20"/>
          <w:szCs w:val="20"/>
          <w:lang w:val="es-DO"/>
        </w:rPr>
        <w:t xml:space="preserve">ove se non su un’isola privata? </w:t>
      </w:r>
      <w:r w:rsidR="00E27FCC" w:rsidRPr="00E27FCC">
        <w:rPr>
          <w:rFonts w:ascii="Verdana" w:hAnsi="Verdana" w:cs="Times New Roman"/>
          <w:sz w:val="20"/>
          <w:szCs w:val="20"/>
          <w:lang w:val="es-DO"/>
        </w:rPr>
        <w:t xml:space="preserve">Il resorts </w:t>
      </w:r>
      <w:r w:rsidR="00E27FCC" w:rsidRPr="00E27FCC">
        <w:rPr>
          <w:rFonts w:ascii="Verdana" w:hAnsi="Verdana" w:cs="Times New Roman"/>
          <w:b/>
          <w:sz w:val="20"/>
          <w:szCs w:val="20"/>
          <w:lang w:val="es-DO"/>
        </w:rPr>
        <w:t>JA Manafaru</w:t>
      </w:r>
      <w:r w:rsidR="00E27FCC" w:rsidRPr="00E27FCC">
        <w:rPr>
          <w:rFonts w:ascii="Verdana" w:hAnsi="Verdana" w:cs="Times New Roman"/>
          <w:sz w:val="20"/>
          <w:szCs w:val="20"/>
          <w:lang w:val="es-DO"/>
        </w:rPr>
        <w:t xml:space="preserve"> </w:t>
      </w:r>
      <w:r w:rsidR="00E27FCC">
        <w:rPr>
          <w:rFonts w:ascii="Verdana" w:hAnsi="Verdana" w:cs="Times New Roman"/>
          <w:sz w:val="20"/>
          <w:szCs w:val="20"/>
          <w:lang w:val="es-DO"/>
        </w:rPr>
        <w:t xml:space="preserve">selezionato da Idee per Viaggiare è pensato </w:t>
      </w:r>
      <w:r w:rsidR="00E27FCC" w:rsidRPr="00E27FCC">
        <w:rPr>
          <w:rFonts w:ascii="Verdana" w:hAnsi="Verdana" w:cs="Times New Roman"/>
          <w:sz w:val="20"/>
          <w:szCs w:val="20"/>
          <w:lang w:val="es-DO"/>
        </w:rPr>
        <w:t>per tutti gli amanti delle piccole isole private maldiviane, dove la vegetazione rigogliosa incornicia un'atmosfera intima e romantica. Soluzione perfetta per chi cerca un all incl</w:t>
      </w:r>
      <w:r>
        <w:rPr>
          <w:rFonts w:ascii="Verdana" w:hAnsi="Verdana" w:cs="Times New Roman"/>
          <w:sz w:val="20"/>
          <w:szCs w:val="20"/>
          <w:lang w:val="es-DO"/>
        </w:rPr>
        <w:t>usive di ottimo livello ed elevati standard.</w:t>
      </w:r>
    </w:p>
    <w:p w14:paraId="2041D360" w14:textId="77777777" w:rsidR="007764AC" w:rsidRPr="007764AC" w:rsidRDefault="007764AC" w:rsidP="00EA0D18">
      <w:pPr>
        <w:shd w:val="clear" w:color="auto" w:fill="FFFFFF"/>
        <w:rPr>
          <w:rFonts w:ascii="Verdana" w:hAnsi="Verdana" w:cs="Times New Roman"/>
          <w:sz w:val="20"/>
          <w:szCs w:val="20"/>
          <w:lang w:val="es-DO"/>
        </w:rPr>
      </w:pPr>
    </w:p>
    <w:p w14:paraId="3BB72D1E" w14:textId="4200F893" w:rsidR="00FE3D2C" w:rsidRPr="00AE2A16" w:rsidRDefault="00E27FCC" w:rsidP="00FE3D2C">
      <w:pPr>
        <w:jc w:val="both"/>
        <w:rPr>
          <w:rFonts w:ascii="Verdana" w:hAnsi="Verdana" w:cs="Times New Roman"/>
          <w:b/>
          <w:sz w:val="20"/>
          <w:szCs w:val="20"/>
          <w:lang w:val="es-DO"/>
        </w:rPr>
      </w:pPr>
      <w:r w:rsidRPr="00FE3D2C">
        <w:rPr>
          <w:rFonts w:ascii="Verdana" w:hAnsi="Verdana" w:cs="Times New Roman"/>
          <w:sz w:val="20"/>
          <w:szCs w:val="20"/>
          <w:lang w:val="es-DO"/>
        </w:rPr>
        <w:t xml:space="preserve">In </w:t>
      </w:r>
      <w:r w:rsidRPr="00FE3D2C">
        <w:rPr>
          <w:rFonts w:ascii="Verdana" w:hAnsi="Verdana" w:cs="Times New Roman"/>
          <w:b/>
          <w:sz w:val="20"/>
          <w:szCs w:val="20"/>
          <w:lang w:val="es-DO"/>
        </w:rPr>
        <w:t>febbraio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, il </w:t>
      </w:r>
      <w:bookmarkStart w:id="0" w:name="_GoBack"/>
      <w:bookmarkEnd w:id="0"/>
      <w:r w:rsidRPr="00FE3D2C">
        <w:rPr>
          <w:rFonts w:ascii="Verdana" w:hAnsi="Verdana" w:cs="Times New Roman"/>
          <w:sz w:val="20"/>
          <w:szCs w:val="20"/>
          <w:lang w:val="es-DO"/>
        </w:rPr>
        <w:t xml:space="preserve">pacchetto che comprende </w:t>
      </w:r>
      <w:r w:rsidR="00FE3D2C">
        <w:rPr>
          <w:rFonts w:ascii="Verdana" w:hAnsi="Verdana" w:cs="Times New Roman"/>
          <w:sz w:val="20"/>
          <w:szCs w:val="20"/>
          <w:lang w:val="es-DO"/>
        </w:rPr>
        <w:t xml:space="preserve">soggiorno in trattamento all inclusuive, 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voli intercontinentali, </w:t>
      </w:r>
      <w:r w:rsidR="00FE3D2C">
        <w:rPr>
          <w:rFonts w:ascii="Verdana" w:hAnsi="Verdana" w:cs="Times New Roman"/>
          <w:sz w:val="20"/>
          <w:szCs w:val="20"/>
          <w:lang w:val="es-DO"/>
        </w:rPr>
        <w:t xml:space="preserve">trasferimenti da/per aeroporto, </w:t>
      </w:r>
      <w:r w:rsidR="00AE2A16">
        <w:rPr>
          <w:rFonts w:ascii="Verdana" w:hAnsi="Verdana" w:cs="Times New Roman"/>
          <w:sz w:val="20"/>
          <w:szCs w:val="20"/>
          <w:lang w:val="es-DO"/>
        </w:rPr>
        <w:t>p</w:t>
      </w:r>
      <w:r w:rsidRPr="00FE3D2C">
        <w:rPr>
          <w:rFonts w:ascii="Verdana" w:hAnsi="Verdana" w:cs="Times New Roman"/>
          <w:sz w:val="20"/>
          <w:szCs w:val="20"/>
          <w:lang w:val="es-DO"/>
        </w:rPr>
        <w:t>olizza All-Risk COVID Top</w:t>
      </w:r>
      <w:r w:rsidR="00AE2A16">
        <w:rPr>
          <w:rFonts w:ascii="Verdana" w:hAnsi="Verdana" w:cs="Times New Roman"/>
          <w:sz w:val="20"/>
          <w:szCs w:val="20"/>
          <w:lang w:val="es-DO"/>
        </w:rPr>
        <w:t>, a</w:t>
      </w:r>
      <w:r w:rsidRPr="00FE3D2C">
        <w:rPr>
          <w:rFonts w:ascii="Verdana" w:hAnsi="Verdana" w:cs="Times New Roman"/>
          <w:sz w:val="20"/>
          <w:szCs w:val="20"/>
          <w:lang w:val="es-DO"/>
        </w:rPr>
        <w:t>ssistenza in loco 24/</w:t>
      </w:r>
      <w:r w:rsidR="00FE3D2C">
        <w:rPr>
          <w:rFonts w:ascii="Verdana" w:hAnsi="Verdana" w:cs="Times New Roman"/>
          <w:sz w:val="20"/>
          <w:szCs w:val="20"/>
          <w:lang w:val="es-DO"/>
        </w:rPr>
        <w:t>7</w:t>
      </w:r>
      <w:r w:rsidR="00AE2A16">
        <w:rPr>
          <w:rFonts w:ascii="Verdana" w:hAnsi="Verdana" w:cs="Times New Roman"/>
          <w:sz w:val="20"/>
          <w:szCs w:val="20"/>
          <w:lang w:val="es-DO"/>
        </w:rPr>
        <w:t xml:space="preserve"> e tasse a</w:t>
      </w:r>
      <w:r w:rsidR="00FE3D2C">
        <w:rPr>
          <w:rFonts w:ascii="Verdana" w:hAnsi="Verdana" w:cs="Times New Roman"/>
          <w:sz w:val="20"/>
          <w:szCs w:val="20"/>
          <w:lang w:val="es-DO"/>
        </w:rPr>
        <w:t xml:space="preserve">eroportuali ha una quotazione di </w:t>
      </w:r>
      <w:r w:rsidR="00FE3D2C">
        <w:rPr>
          <w:rFonts w:ascii="Verdana" w:hAnsi="Verdana" w:cs="Times New Roman"/>
          <w:b/>
          <w:sz w:val="20"/>
          <w:szCs w:val="20"/>
          <w:lang w:val="es-DO"/>
        </w:rPr>
        <w:t>€ 5.650 euro a persona.</w:t>
      </w:r>
    </w:p>
    <w:p w14:paraId="365AA848" w14:textId="77777777" w:rsidR="00FE3D2C" w:rsidRDefault="00FE3D2C" w:rsidP="00FE3D2C">
      <w:pPr>
        <w:jc w:val="both"/>
        <w:rPr>
          <w:rFonts w:ascii="Verdana" w:hAnsi="Verdana" w:cs="Times New Roman"/>
          <w:sz w:val="20"/>
          <w:szCs w:val="20"/>
          <w:lang w:val="es-DO"/>
        </w:rPr>
      </w:pPr>
    </w:p>
    <w:p w14:paraId="1F7B6C28" w14:textId="77777777" w:rsidR="00FE3D2C" w:rsidRPr="00FE3D2C" w:rsidRDefault="00FE3D2C" w:rsidP="00FE3D2C">
      <w:pPr>
        <w:pStyle w:val="Paragrafoelenco"/>
        <w:numPr>
          <w:ilvl w:val="0"/>
          <w:numId w:val="13"/>
        </w:numPr>
        <w:jc w:val="both"/>
        <w:rPr>
          <w:rFonts w:ascii="Verdana" w:hAnsi="Verdana" w:cs="Times New Roman"/>
          <w:sz w:val="20"/>
          <w:szCs w:val="20"/>
          <w:lang w:val="es-DO"/>
        </w:rPr>
      </w:pPr>
      <w:r>
        <w:rPr>
          <w:rFonts w:ascii="Verdana" w:hAnsi="Verdana"/>
          <w:b/>
          <w:bCs/>
          <w:sz w:val="20"/>
          <w:szCs w:val="20"/>
          <w:lang w:val="es-DO"/>
        </w:rPr>
        <w:t>ARUBA ROMANTICA</w:t>
      </w:r>
    </w:p>
    <w:p w14:paraId="2BD8B6C7" w14:textId="171F202A" w:rsidR="00FE3D2C" w:rsidRPr="00FE3D2C" w:rsidRDefault="00FE3D2C" w:rsidP="00FE3D2C">
      <w:pPr>
        <w:jc w:val="both"/>
        <w:rPr>
          <w:rFonts w:ascii="Verdana" w:hAnsi="Verdana" w:cs="Times New Roman"/>
          <w:sz w:val="20"/>
          <w:szCs w:val="20"/>
          <w:lang w:val="es-DO"/>
        </w:rPr>
      </w:pPr>
      <w:r>
        <w:rPr>
          <w:rFonts w:ascii="Verdana" w:hAnsi="Verdana" w:cs="Times New Roman"/>
          <w:sz w:val="20"/>
          <w:szCs w:val="20"/>
          <w:lang w:val="es-DO"/>
        </w:rPr>
        <w:t>U</w:t>
      </w:r>
      <w:r w:rsidRPr="00FE3D2C">
        <w:rPr>
          <w:rFonts w:ascii="Verdana" w:hAnsi="Verdana" w:cs="Times New Roman"/>
          <w:sz w:val="20"/>
          <w:szCs w:val="20"/>
          <w:lang w:val="es-DO"/>
        </w:rPr>
        <w:t>na settimana di passione e relax</w:t>
      </w:r>
      <w:r>
        <w:rPr>
          <w:rFonts w:ascii="Verdana" w:hAnsi="Verdana" w:cs="Times New Roman"/>
          <w:sz w:val="20"/>
          <w:szCs w:val="20"/>
          <w:lang w:val="es-DO"/>
        </w:rPr>
        <w:t xml:space="preserve"> presso il 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Bucuti &amp; Tara Beach Resorts </w:t>
      </w:r>
      <w:r>
        <w:rPr>
          <w:rFonts w:ascii="Verdana" w:hAnsi="Verdana" w:cs="Times New Roman"/>
          <w:sz w:val="20"/>
          <w:szCs w:val="20"/>
          <w:lang w:val="es-DO"/>
        </w:rPr>
        <w:t>4*, u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n intimo rifugio per sole coppie, un romantico boutique resort in cui puoi trovare tutta la pace e la tranquillità </w:t>
      </w:r>
      <w:r>
        <w:rPr>
          <w:rFonts w:ascii="Verdana" w:hAnsi="Verdana" w:cs="Times New Roman"/>
          <w:sz w:val="20"/>
          <w:szCs w:val="20"/>
          <w:lang w:val="es-DO"/>
        </w:rPr>
        <w:t xml:space="preserve">per un soggiorno </w:t>
      </w:r>
      <w:r w:rsidRPr="00FE3D2C">
        <w:rPr>
          <w:rFonts w:ascii="Verdana" w:hAnsi="Verdana" w:cs="Times New Roman"/>
          <w:sz w:val="20"/>
          <w:szCs w:val="20"/>
          <w:lang w:val="es-DO"/>
        </w:rPr>
        <w:t>ecoso</w:t>
      </w:r>
      <w:r>
        <w:rPr>
          <w:rFonts w:ascii="Verdana" w:hAnsi="Verdana" w:cs="Times New Roman"/>
          <w:sz w:val="20"/>
          <w:szCs w:val="20"/>
          <w:lang w:val="es-DO"/>
        </w:rPr>
        <w:t xml:space="preserve">stenibile ad Aruba. </w:t>
      </w:r>
    </w:p>
    <w:p w14:paraId="022CA838" w14:textId="77777777" w:rsidR="00FE3D2C" w:rsidRDefault="00FE3D2C" w:rsidP="00FE3D2C">
      <w:pPr>
        <w:jc w:val="both"/>
        <w:rPr>
          <w:rFonts w:ascii="Arial" w:hAnsi="Arial" w:cs="Arial"/>
          <w:color w:val="222222"/>
        </w:rPr>
      </w:pPr>
    </w:p>
    <w:p w14:paraId="1B12E8EC" w14:textId="6AD1C98C" w:rsidR="00EA0D18" w:rsidRPr="00AE2A16" w:rsidRDefault="00FE3D2C" w:rsidP="00AE2A16">
      <w:pPr>
        <w:jc w:val="both"/>
        <w:rPr>
          <w:rFonts w:ascii="Verdana" w:hAnsi="Verdana" w:cs="Times New Roman"/>
          <w:b/>
          <w:sz w:val="20"/>
          <w:szCs w:val="20"/>
          <w:lang w:val="es-DO"/>
        </w:rPr>
      </w:pPr>
      <w:r w:rsidRPr="00FE3D2C">
        <w:rPr>
          <w:rFonts w:ascii="Verdana" w:hAnsi="Verdana" w:cs="Times New Roman"/>
          <w:sz w:val="20"/>
          <w:szCs w:val="20"/>
          <w:lang w:val="es-DO"/>
        </w:rPr>
        <w:t xml:space="preserve">In </w:t>
      </w:r>
      <w:r w:rsidRPr="00FE3D2C">
        <w:rPr>
          <w:rFonts w:ascii="Verdana" w:hAnsi="Verdana" w:cs="Times New Roman"/>
          <w:b/>
          <w:sz w:val="20"/>
          <w:szCs w:val="20"/>
          <w:lang w:val="es-DO"/>
        </w:rPr>
        <w:t>febbraio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, il pacchetto che comprende </w:t>
      </w:r>
      <w:r>
        <w:rPr>
          <w:rFonts w:ascii="Verdana" w:hAnsi="Verdana" w:cs="Times New Roman"/>
          <w:sz w:val="20"/>
          <w:szCs w:val="20"/>
          <w:lang w:val="es-DO"/>
        </w:rPr>
        <w:t>so</w:t>
      </w:r>
      <w:r w:rsidR="00AE2A16">
        <w:rPr>
          <w:rFonts w:ascii="Verdana" w:hAnsi="Verdana" w:cs="Times New Roman"/>
          <w:sz w:val="20"/>
          <w:szCs w:val="20"/>
          <w:lang w:val="es-DO"/>
        </w:rPr>
        <w:t>ggiorno in pernottamento</w:t>
      </w:r>
      <w:r>
        <w:rPr>
          <w:rFonts w:ascii="Verdana" w:hAnsi="Verdana" w:cs="Times New Roman"/>
          <w:sz w:val="20"/>
          <w:szCs w:val="20"/>
          <w:lang w:val="es-DO"/>
        </w:rPr>
        <w:t xml:space="preserve"> e prima colazione, 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voli intercontinentali, </w:t>
      </w:r>
      <w:r>
        <w:rPr>
          <w:rFonts w:ascii="Verdana" w:hAnsi="Verdana" w:cs="Times New Roman"/>
          <w:sz w:val="20"/>
          <w:szCs w:val="20"/>
          <w:lang w:val="es-DO"/>
        </w:rPr>
        <w:t xml:space="preserve">trasferimenti da/per aeroporto, </w:t>
      </w:r>
      <w:r w:rsidR="00AE2A16">
        <w:rPr>
          <w:rFonts w:ascii="Verdana" w:hAnsi="Verdana" w:cs="Times New Roman"/>
          <w:sz w:val="20"/>
          <w:szCs w:val="20"/>
          <w:lang w:val="es-DO"/>
        </w:rPr>
        <w:t>p</w:t>
      </w:r>
      <w:r w:rsidRPr="00FE3D2C">
        <w:rPr>
          <w:rFonts w:ascii="Verdana" w:hAnsi="Verdana" w:cs="Times New Roman"/>
          <w:sz w:val="20"/>
          <w:szCs w:val="20"/>
          <w:lang w:val="es-DO"/>
        </w:rPr>
        <w:t>olizza All-Risk COVID Top</w:t>
      </w:r>
      <w:r w:rsidR="00AE2A16">
        <w:rPr>
          <w:rFonts w:ascii="Verdana" w:hAnsi="Verdana" w:cs="Times New Roman"/>
          <w:sz w:val="20"/>
          <w:szCs w:val="20"/>
          <w:lang w:val="es-DO"/>
        </w:rPr>
        <w:t>, a</w:t>
      </w:r>
      <w:r w:rsidRPr="00FE3D2C">
        <w:rPr>
          <w:rFonts w:ascii="Verdana" w:hAnsi="Verdana" w:cs="Times New Roman"/>
          <w:sz w:val="20"/>
          <w:szCs w:val="20"/>
          <w:lang w:val="es-DO"/>
        </w:rPr>
        <w:t>ssistenza in loco 24/</w:t>
      </w:r>
      <w:r>
        <w:rPr>
          <w:rFonts w:ascii="Verdana" w:hAnsi="Verdana" w:cs="Times New Roman"/>
          <w:sz w:val="20"/>
          <w:szCs w:val="20"/>
          <w:lang w:val="es-DO"/>
        </w:rPr>
        <w:t>7</w:t>
      </w:r>
      <w:r w:rsidR="00AE2A16">
        <w:rPr>
          <w:rFonts w:ascii="Verdana" w:hAnsi="Verdana" w:cs="Times New Roman"/>
          <w:sz w:val="20"/>
          <w:szCs w:val="20"/>
          <w:lang w:val="es-DO"/>
        </w:rPr>
        <w:t xml:space="preserve"> e tasse a</w:t>
      </w:r>
      <w:r>
        <w:rPr>
          <w:rFonts w:ascii="Verdana" w:hAnsi="Verdana" w:cs="Times New Roman"/>
          <w:sz w:val="20"/>
          <w:szCs w:val="20"/>
          <w:lang w:val="es-DO"/>
        </w:rPr>
        <w:t xml:space="preserve">eroportuali ha una quotazione di </w:t>
      </w:r>
      <w:r>
        <w:rPr>
          <w:rFonts w:ascii="Verdana" w:hAnsi="Verdana" w:cs="Times New Roman"/>
          <w:b/>
          <w:sz w:val="20"/>
          <w:szCs w:val="20"/>
          <w:lang w:val="es-DO"/>
        </w:rPr>
        <w:t>€ 2.870 euro a persona.</w:t>
      </w:r>
    </w:p>
    <w:p w14:paraId="3F7E6B1E" w14:textId="0A7B94ED" w:rsidR="00EA0D18" w:rsidRPr="009A00C4" w:rsidRDefault="00FE3D2C" w:rsidP="009A00C4">
      <w:pPr>
        <w:pStyle w:val="NormaleWeb"/>
        <w:numPr>
          <w:ilvl w:val="0"/>
          <w:numId w:val="10"/>
        </w:numPr>
        <w:shd w:val="clear" w:color="auto" w:fill="FFFFFF"/>
        <w:rPr>
          <w:rFonts w:ascii="Verdana" w:eastAsia="Calibri" w:hAnsi="Verdana"/>
          <w:b/>
          <w:sz w:val="20"/>
          <w:szCs w:val="20"/>
          <w:lang w:val="es-DO"/>
        </w:rPr>
      </w:pPr>
      <w:r>
        <w:rPr>
          <w:rFonts w:ascii="Verdana" w:eastAsia="Calibri" w:hAnsi="Verdana"/>
          <w:b/>
          <w:sz w:val="20"/>
          <w:szCs w:val="20"/>
          <w:lang w:val="es-DO"/>
        </w:rPr>
        <w:t>MAURITIUS A 5 STELLE</w:t>
      </w:r>
    </w:p>
    <w:p w14:paraId="625E520B" w14:textId="59CA1733" w:rsidR="00EA0D18" w:rsidRPr="00FE3D2C" w:rsidRDefault="00FE3D2C" w:rsidP="00FE3D2C">
      <w:pPr>
        <w:shd w:val="clear" w:color="auto" w:fill="FFFFFF"/>
        <w:jc w:val="both"/>
        <w:rPr>
          <w:rFonts w:ascii="Verdana" w:hAnsi="Verdana" w:cs="Times New Roman"/>
          <w:sz w:val="20"/>
          <w:szCs w:val="20"/>
          <w:lang w:val="es-DO"/>
        </w:rPr>
      </w:pPr>
      <w:r w:rsidRPr="00FE3D2C">
        <w:rPr>
          <w:rFonts w:ascii="Verdana" w:hAnsi="Verdana" w:cs="Times New Roman"/>
          <w:sz w:val="20"/>
          <w:szCs w:val="20"/>
          <w:lang w:val="es-DO"/>
        </w:rPr>
        <w:t xml:space="preserve">Il Lux* Le Morne è un luogo lussuoso dai colori che emozionano: alle spalle il bruno massiccio da cui prende il nome il resort e tutto intorno il verde della vegetazione tropicale. Sotto i piedi e davanti agli occhi la lunghissima spiaggia bianca e, se si volge lo sguardo all’insù, si possono scoprire tutte le sfumature azzurre del cielo mauriziano. </w:t>
      </w:r>
    </w:p>
    <w:p w14:paraId="136718A0" w14:textId="77777777" w:rsidR="00FE3D2C" w:rsidRDefault="00FE3D2C" w:rsidP="00FE3D2C">
      <w:pPr>
        <w:jc w:val="both"/>
        <w:rPr>
          <w:rFonts w:ascii="Verdana" w:hAnsi="Verdana" w:cs="Times New Roman"/>
          <w:sz w:val="20"/>
          <w:szCs w:val="20"/>
          <w:lang w:val="es-DO"/>
        </w:rPr>
      </w:pPr>
    </w:p>
    <w:p w14:paraId="14FDE3B1" w14:textId="3F4ED449" w:rsidR="00FE3D2C" w:rsidRDefault="00FE3D2C" w:rsidP="00FE3D2C">
      <w:pPr>
        <w:jc w:val="both"/>
        <w:rPr>
          <w:rFonts w:ascii="Verdana" w:hAnsi="Verdana" w:cs="Times New Roman"/>
          <w:b/>
          <w:sz w:val="20"/>
          <w:szCs w:val="20"/>
          <w:lang w:val="es-DO"/>
        </w:rPr>
      </w:pPr>
      <w:r w:rsidRPr="00FE3D2C">
        <w:rPr>
          <w:rFonts w:ascii="Verdana" w:hAnsi="Verdana" w:cs="Times New Roman"/>
          <w:sz w:val="20"/>
          <w:szCs w:val="20"/>
          <w:lang w:val="es-DO"/>
        </w:rPr>
        <w:t xml:space="preserve">In </w:t>
      </w:r>
      <w:r w:rsidRPr="00FE3D2C">
        <w:rPr>
          <w:rFonts w:ascii="Verdana" w:hAnsi="Verdana" w:cs="Times New Roman"/>
          <w:b/>
          <w:sz w:val="20"/>
          <w:szCs w:val="20"/>
          <w:lang w:val="es-DO"/>
        </w:rPr>
        <w:t>febbraio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, il pacchetto che comprende </w:t>
      </w:r>
      <w:r>
        <w:rPr>
          <w:rFonts w:ascii="Verdana" w:hAnsi="Verdana" w:cs="Times New Roman"/>
          <w:sz w:val="20"/>
          <w:szCs w:val="20"/>
          <w:lang w:val="es-DO"/>
        </w:rPr>
        <w:t>so</w:t>
      </w:r>
      <w:r w:rsidR="00AE2A16">
        <w:rPr>
          <w:rFonts w:ascii="Verdana" w:hAnsi="Verdana" w:cs="Times New Roman"/>
          <w:sz w:val="20"/>
          <w:szCs w:val="20"/>
          <w:lang w:val="es-DO"/>
        </w:rPr>
        <w:t>ggiorno in trattamento di mezza pensione</w:t>
      </w:r>
      <w:r>
        <w:rPr>
          <w:rFonts w:ascii="Verdana" w:hAnsi="Verdana" w:cs="Times New Roman"/>
          <w:sz w:val="20"/>
          <w:szCs w:val="20"/>
          <w:lang w:val="es-DO"/>
        </w:rPr>
        <w:t xml:space="preserve">, </w:t>
      </w:r>
      <w:r w:rsidRPr="00FE3D2C">
        <w:rPr>
          <w:rFonts w:ascii="Verdana" w:hAnsi="Verdana" w:cs="Times New Roman"/>
          <w:sz w:val="20"/>
          <w:szCs w:val="20"/>
          <w:lang w:val="es-DO"/>
        </w:rPr>
        <w:t xml:space="preserve">voli intercontinentali, </w:t>
      </w:r>
      <w:r w:rsidR="00AE2A16">
        <w:rPr>
          <w:rFonts w:ascii="Verdana" w:hAnsi="Verdana" w:cs="Times New Roman"/>
          <w:sz w:val="20"/>
          <w:szCs w:val="20"/>
          <w:lang w:val="es-DO"/>
        </w:rPr>
        <w:t xml:space="preserve">trasferimenti da/per aeroporto, </w:t>
      </w:r>
      <w:r w:rsidRPr="00FE3D2C">
        <w:rPr>
          <w:rFonts w:ascii="Verdana" w:hAnsi="Verdana" w:cs="Times New Roman"/>
          <w:sz w:val="20"/>
          <w:szCs w:val="20"/>
          <w:lang w:val="es-DO"/>
        </w:rPr>
        <w:t>Polizza All-Risk COVID Top</w:t>
      </w:r>
      <w:r w:rsidR="00AE2A16">
        <w:rPr>
          <w:rFonts w:ascii="Verdana" w:hAnsi="Verdana" w:cs="Times New Roman"/>
          <w:sz w:val="20"/>
          <w:szCs w:val="20"/>
          <w:lang w:val="es-DO"/>
        </w:rPr>
        <w:t>, a</w:t>
      </w:r>
      <w:r w:rsidRPr="00FE3D2C">
        <w:rPr>
          <w:rFonts w:ascii="Verdana" w:hAnsi="Verdana" w:cs="Times New Roman"/>
          <w:sz w:val="20"/>
          <w:szCs w:val="20"/>
          <w:lang w:val="es-DO"/>
        </w:rPr>
        <w:t>ssistenza in loco 24/</w:t>
      </w:r>
      <w:r>
        <w:rPr>
          <w:rFonts w:ascii="Verdana" w:hAnsi="Verdana" w:cs="Times New Roman"/>
          <w:sz w:val="20"/>
          <w:szCs w:val="20"/>
          <w:lang w:val="es-DO"/>
        </w:rPr>
        <w:t>7</w:t>
      </w:r>
      <w:r w:rsidRPr="00FE3D2C">
        <w:rPr>
          <w:rFonts w:ascii="Verdana" w:hAnsi="Verdana" w:cs="Times New Roman"/>
          <w:sz w:val="20"/>
          <w:szCs w:val="20"/>
          <w:lang w:val="es-DO"/>
        </w:rPr>
        <w:t>,</w:t>
      </w:r>
      <w:r w:rsidR="00AE2A16">
        <w:rPr>
          <w:rFonts w:ascii="Verdana" w:hAnsi="Verdana" w:cs="Times New Roman"/>
          <w:sz w:val="20"/>
          <w:szCs w:val="20"/>
          <w:lang w:val="es-DO"/>
        </w:rPr>
        <w:t xml:space="preserve"> tasse a</w:t>
      </w:r>
      <w:r>
        <w:rPr>
          <w:rFonts w:ascii="Verdana" w:hAnsi="Verdana" w:cs="Times New Roman"/>
          <w:sz w:val="20"/>
          <w:szCs w:val="20"/>
          <w:lang w:val="es-DO"/>
        </w:rPr>
        <w:t xml:space="preserve">eroportuali ha una quotazione di </w:t>
      </w:r>
      <w:r>
        <w:rPr>
          <w:rFonts w:ascii="Verdana" w:hAnsi="Verdana" w:cs="Times New Roman"/>
          <w:b/>
          <w:sz w:val="20"/>
          <w:szCs w:val="20"/>
          <w:lang w:val="es-DO"/>
        </w:rPr>
        <w:t>€ 2.820 euro a persona.</w:t>
      </w:r>
    </w:p>
    <w:p w14:paraId="52DD75D2" w14:textId="77777777" w:rsidR="00FE3D2C" w:rsidRPr="008A6D46" w:rsidRDefault="00FE3D2C" w:rsidP="00FE3D2C">
      <w:pPr>
        <w:shd w:val="clear" w:color="auto" w:fill="FFFFFF"/>
        <w:rPr>
          <w:rFonts w:ascii="Verdana" w:hAnsi="Verdana" w:cs="Times New Roman"/>
          <w:sz w:val="20"/>
          <w:szCs w:val="20"/>
          <w:u w:val="single"/>
          <w:lang w:val="es-DO"/>
        </w:rPr>
      </w:pPr>
    </w:p>
    <w:p w14:paraId="11325567" w14:textId="2CC711CE" w:rsidR="00E10E90" w:rsidRPr="00B52853" w:rsidRDefault="00E10E90" w:rsidP="00B52853">
      <w:pPr>
        <w:widowControl w:val="0"/>
        <w:autoSpaceDE w:val="0"/>
        <w:autoSpaceDN w:val="0"/>
        <w:adjustRightInd w:val="0"/>
        <w:rPr>
          <w:rFonts w:ascii="Verdana" w:hAnsi="Verdana" w:cs="Arial"/>
          <w:color w:val="181818"/>
          <w:sz w:val="20"/>
          <w:szCs w:val="20"/>
        </w:rPr>
      </w:pPr>
    </w:p>
    <w:p w14:paraId="5DC409BD" w14:textId="7A1B6190" w:rsidR="00E10E90" w:rsidRPr="00B52853" w:rsidRDefault="00992334" w:rsidP="00B52853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B52853">
        <w:rPr>
          <w:rFonts w:ascii="Verdana" w:hAnsi="Verdana" w:cs="Times New Roman"/>
          <w:b/>
          <w:sz w:val="18"/>
          <w:szCs w:val="18"/>
        </w:rPr>
        <w:t>Per i lettori</w:t>
      </w:r>
      <w:r w:rsidR="0064539A" w:rsidRPr="00B52853">
        <w:rPr>
          <w:rFonts w:ascii="Verdana" w:hAnsi="Verdana" w:cs="Times New Roman"/>
          <w:b/>
          <w:sz w:val="18"/>
          <w:szCs w:val="18"/>
        </w:rPr>
        <w:t xml:space="preserve">: </w:t>
      </w:r>
      <w:r w:rsidR="007F7BBB" w:rsidRPr="00B52853">
        <w:rPr>
          <w:rFonts w:ascii="Verdana" w:hAnsi="Verdana" w:cs="Times New Roman"/>
          <w:b/>
          <w:sz w:val="18"/>
          <w:szCs w:val="18"/>
        </w:rPr>
        <w:t>www.ideeperviaggiare.it</w:t>
      </w:r>
    </w:p>
    <w:p w14:paraId="292F6A84" w14:textId="77777777" w:rsidR="00E10E90" w:rsidRPr="00B52853" w:rsidRDefault="00E10E90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49E0D6D9" w14:textId="77777777" w:rsidR="00DA754A" w:rsidRPr="00B52853" w:rsidRDefault="00EE5878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B52853">
        <w:rPr>
          <w:rFonts w:ascii="Verdana" w:eastAsia="Verdana" w:hAnsi="Verdana" w:cs="Verdana"/>
          <w:b/>
          <w:bCs/>
          <w:sz w:val="18"/>
          <w:szCs w:val="18"/>
          <w:u w:val="single"/>
        </w:rPr>
        <w:lastRenderedPageBreak/>
        <w:t>Per informazioni alla stampa:</w:t>
      </w:r>
    </w:p>
    <w:p w14:paraId="519F1913" w14:textId="77777777" w:rsidR="00DA754A" w:rsidRPr="00B52853" w:rsidRDefault="00EE5878">
      <w:pPr>
        <w:rPr>
          <w:rFonts w:ascii="Verdana" w:eastAsia="Verdana" w:hAnsi="Verdana" w:cs="Verdana"/>
          <w:b/>
          <w:i/>
          <w:sz w:val="18"/>
          <w:szCs w:val="18"/>
        </w:rPr>
      </w:pPr>
      <w:r w:rsidRPr="00B52853">
        <w:rPr>
          <w:rFonts w:ascii="Verdana" w:eastAsia="Verdana" w:hAnsi="Verdana" w:cs="Verdana"/>
          <w:b/>
          <w:i/>
          <w:sz w:val="18"/>
          <w:szCs w:val="18"/>
        </w:rPr>
        <w:t>Sara Ferdeghini</w:t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</w:r>
      <w:r w:rsidRPr="00B52853">
        <w:rPr>
          <w:rFonts w:ascii="Verdana" w:eastAsia="Verdana" w:hAnsi="Verdana" w:cs="Verdana"/>
          <w:b/>
          <w:i/>
          <w:sz w:val="18"/>
          <w:szCs w:val="18"/>
        </w:rPr>
        <w:tab/>
        <w:t xml:space="preserve">     </w:t>
      </w:r>
    </w:p>
    <w:p w14:paraId="5F91CA5D" w14:textId="77777777" w:rsidR="00DA754A" w:rsidRPr="00B52853" w:rsidRDefault="0071081F">
      <w:pPr>
        <w:rPr>
          <w:rFonts w:ascii="Verdana" w:eastAsia="Verdana" w:hAnsi="Verdana" w:cs="Verdana"/>
          <w:sz w:val="18"/>
          <w:szCs w:val="18"/>
        </w:rPr>
      </w:pPr>
      <w:hyperlink r:id="rId9">
        <w:r w:rsidR="00EE5878" w:rsidRPr="00B52853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 w:rsidR="00EE5878" w:rsidRPr="00B52853">
        <w:rPr>
          <w:rFonts w:ascii="Verdana" w:eastAsia="Verdana" w:hAnsi="Verdana" w:cs="Verdana"/>
          <w:sz w:val="18"/>
          <w:szCs w:val="18"/>
        </w:rPr>
        <w:t xml:space="preserve">   </w:t>
      </w:r>
      <w:r w:rsidR="00EE5878" w:rsidRPr="00B52853">
        <w:rPr>
          <w:rFonts w:ascii="Verdana" w:eastAsia="Verdana" w:hAnsi="Verdana" w:cs="Verdana"/>
          <w:sz w:val="18"/>
          <w:szCs w:val="18"/>
        </w:rPr>
        <w:tab/>
      </w:r>
      <w:r w:rsidR="00EE5878" w:rsidRPr="00B52853">
        <w:rPr>
          <w:rFonts w:ascii="Verdana" w:eastAsia="Verdana" w:hAnsi="Verdana" w:cs="Verdana"/>
          <w:sz w:val="18"/>
          <w:szCs w:val="18"/>
        </w:rPr>
        <w:tab/>
      </w:r>
      <w:r w:rsidR="00EE5878" w:rsidRPr="00B52853">
        <w:rPr>
          <w:rFonts w:ascii="Verdana" w:eastAsia="Verdana" w:hAnsi="Verdana" w:cs="Verdana"/>
          <w:sz w:val="18"/>
          <w:szCs w:val="18"/>
        </w:rPr>
        <w:tab/>
        <w:t xml:space="preserve">       </w:t>
      </w:r>
    </w:p>
    <w:p w14:paraId="770D312A" w14:textId="77777777" w:rsidR="00DA754A" w:rsidRPr="00B52853" w:rsidRDefault="00EE5878">
      <w:pPr>
        <w:rPr>
          <w:rFonts w:ascii="Verdana" w:eastAsia="Verdana" w:hAnsi="Verdana" w:cs="Verdana"/>
          <w:sz w:val="18"/>
          <w:szCs w:val="18"/>
        </w:rPr>
      </w:pPr>
      <w:proofErr w:type="spellStart"/>
      <w:r w:rsidRPr="00B52853">
        <w:rPr>
          <w:rFonts w:ascii="Verdana" w:eastAsia="Verdana" w:hAnsi="Verdana" w:cs="Verdana"/>
          <w:sz w:val="18"/>
          <w:szCs w:val="18"/>
        </w:rPr>
        <w:t>cell</w:t>
      </w:r>
      <w:proofErr w:type="spellEnd"/>
      <w:r w:rsidRPr="00B52853">
        <w:rPr>
          <w:rFonts w:ascii="Verdana" w:eastAsia="Verdana" w:hAnsi="Verdana" w:cs="Verdana"/>
          <w:sz w:val="18"/>
          <w:szCs w:val="18"/>
        </w:rPr>
        <w:t>: 335.7488592</w:t>
      </w:r>
      <w:r w:rsidRPr="00B52853">
        <w:rPr>
          <w:rFonts w:ascii="Verdana" w:eastAsia="Verdana" w:hAnsi="Verdana" w:cs="Verdana"/>
          <w:sz w:val="18"/>
          <w:szCs w:val="18"/>
        </w:rPr>
        <w:tab/>
      </w:r>
    </w:p>
    <w:p w14:paraId="5024213A" w14:textId="77777777" w:rsidR="00DA754A" w:rsidRPr="00B52853" w:rsidRDefault="00DA754A">
      <w:pPr>
        <w:rPr>
          <w:rFonts w:ascii="Verdana" w:eastAsia="Verdana" w:hAnsi="Verdana" w:cs="Verdana"/>
          <w:sz w:val="18"/>
          <w:szCs w:val="18"/>
        </w:rPr>
      </w:pPr>
    </w:p>
    <w:p w14:paraId="151B8969" w14:textId="77777777" w:rsidR="00DA754A" w:rsidRPr="00B52853" w:rsidRDefault="00EE5878">
      <w:pPr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>Francesca Motta</w:t>
      </w:r>
    </w:p>
    <w:p w14:paraId="5C7344BA" w14:textId="77777777" w:rsidR="00DA754A" w:rsidRPr="00B52853" w:rsidRDefault="0071081F">
      <w:pPr>
        <w:rPr>
          <w:rFonts w:ascii="Verdana" w:eastAsia="Verdana" w:hAnsi="Verdana" w:cs="Verdana"/>
          <w:sz w:val="18"/>
          <w:szCs w:val="18"/>
        </w:rPr>
      </w:pPr>
      <w:hyperlink r:id="rId10">
        <w:r w:rsidR="00EE5878" w:rsidRPr="00B52853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motta@ferdeghinicomunicazione.it</w:t>
        </w:r>
      </w:hyperlink>
    </w:p>
    <w:p w14:paraId="4D208DA1" w14:textId="77777777" w:rsidR="00DA754A" w:rsidRPr="00B52853" w:rsidRDefault="00EE5878">
      <w:pPr>
        <w:rPr>
          <w:rFonts w:ascii="Verdana" w:eastAsia="Verdana" w:hAnsi="Verdana" w:cs="Verdana"/>
          <w:sz w:val="18"/>
          <w:szCs w:val="18"/>
        </w:rPr>
      </w:pPr>
      <w:proofErr w:type="spellStart"/>
      <w:r w:rsidRPr="00B52853">
        <w:rPr>
          <w:rFonts w:ascii="Verdana" w:eastAsia="Verdana" w:hAnsi="Verdana" w:cs="Verdana"/>
          <w:sz w:val="18"/>
          <w:szCs w:val="18"/>
        </w:rPr>
        <w:t>cell</w:t>
      </w:r>
      <w:proofErr w:type="spellEnd"/>
      <w:r w:rsidRPr="00B52853">
        <w:rPr>
          <w:rFonts w:ascii="Verdana" w:eastAsia="Verdana" w:hAnsi="Verdana" w:cs="Verdana"/>
          <w:sz w:val="18"/>
          <w:szCs w:val="18"/>
        </w:rPr>
        <w:t xml:space="preserve">: </w:t>
      </w:r>
      <w:r w:rsidRPr="00B52853">
        <w:rPr>
          <w:rFonts w:ascii="Arial" w:eastAsia="Arial" w:hAnsi="Arial" w:cs="Arial"/>
          <w:color w:val="222222"/>
          <w:sz w:val="18"/>
          <w:szCs w:val="18"/>
        </w:rPr>
        <w:t>​</w:t>
      </w:r>
      <w:r w:rsidRPr="00B52853">
        <w:rPr>
          <w:rFonts w:ascii="Verdana" w:eastAsia="Verdana" w:hAnsi="Verdana" w:cs="Verdana"/>
          <w:sz w:val="18"/>
          <w:szCs w:val="18"/>
        </w:rPr>
        <w:t>344-0965871</w:t>
      </w:r>
    </w:p>
    <w:p w14:paraId="74E62F34" w14:textId="77777777" w:rsidR="00DA754A" w:rsidRPr="00B52853" w:rsidRDefault="00EE5878">
      <w:pPr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ab/>
      </w:r>
      <w:r w:rsidRPr="00B52853">
        <w:rPr>
          <w:rFonts w:ascii="Verdana" w:eastAsia="Verdana" w:hAnsi="Verdana" w:cs="Verdana"/>
          <w:sz w:val="18"/>
          <w:szCs w:val="18"/>
        </w:rPr>
        <w:tab/>
      </w:r>
      <w:r w:rsidRPr="00B52853">
        <w:rPr>
          <w:rFonts w:ascii="Verdana" w:eastAsia="Verdana" w:hAnsi="Verdana" w:cs="Verdana"/>
          <w:sz w:val="18"/>
          <w:szCs w:val="18"/>
        </w:rPr>
        <w:tab/>
      </w:r>
      <w:r w:rsidRPr="00B52853">
        <w:rPr>
          <w:rFonts w:ascii="Verdana" w:eastAsia="Verdana" w:hAnsi="Verdana" w:cs="Verdana"/>
          <w:sz w:val="18"/>
          <w:szCs w:val="18"/>
        </w:rPr>
        <w:tab/>
      </w:r>
      <w:r w:rsidRPr="00B52853">
        <w:rPr>
          <w:rFonts w:ascii="Verdana" w:eastAsia="Verdana" w:hAnsi="Verdana" w:cs="Verdana"/>
          <w:sz w:val="18"/>
          <w:szCs w:val="18"/>
        </w:rPr>
        <w:tab/>
      </w:r>
      <w:r w:rsidRPr="00B52853">
        <w:rPr>
          <w:rFonts w:ascii="Verdana" w:eastAsia="Verdana" w:hAnsi="Verdana" w:cs="Verdana"/>
          <w:sz w:val="18"/>
          <w:szCs w:val="18"/>
        </w:rPr>
        <w:tab/>
      </w:r>
      <w:r w:rsidRPr="00B52853">
        <w:rPr>
          <w:rFonts w:ascii="Verdana" w:eastAsia="Verdana" w:hAnsi="Verdana" w:cs="Verdana"/>
          <w:sz w:val="18"/>
          <w:szCs w:val="18"/>
        </w:rPr>
        <w:tab/>
      </w:r>
    </w:p>
    <w:p w14:paraId="3DADD64D" w14:textId="77777777" w:rsidR="00DA754A" w:rsidRPr="00B52853" w:rsidRDefault="00EE5878">
      <w:pPr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>Ufficio Stampa IDEE PER VIAGGIARE</w:t>
      </w:r>
      <w:r w:rsidRPr="00B52853">
        <w:rPr>
          <w:rFonts w:ascii="Verdana" w:eastAsia="Verdana" w:hAnsi="Verdana" w:cs="Verdana"/>
          <w:sz w:val="18"/>
          <w:szCs w:val="18"/>
        </w:rPr>
        <w:tab/>
      </w:r>
    </w:p>
    <w:p w14:paraId="51031DEA" w14:textId="77777777" w:rsidR="00DA754A" w:rsidRPr="00B52853" w:rsidRDefault="00EE5878">
      <w:pPr>
        <w:rPr>
          <w:rFonts w:ascii="Verdana" w:eastAsia="Verdana" w:hAnsi="Verdana" w:cs="Verdana"/>
          <w:sz w:val="20"/>
          <w:szCs w:val="20"/>
        </w:rPr>
      </w:pPr>
      <w:proofErr w:type="spellStart"/>
      <w:r w:rsidRPr="00B52853"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 w:rsidRPr="00B52853"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 w:rsidRPr="00B52853">
        <w:rPr>
          <w:rFonts w:ascii="Verdana" w:eastAsia="Verdana" w:hAnsi="Verdana" w:cs="Verdana"/>
          <w:sz w:val="18"/>
          <w:szCs w:val="18"/>
        </w:rPr>
        <w:t>Srl</w:t>
      </w:r>
      <w:proofErr w:type="spellEnd"/>
      <w:r w:rsidRPr="00B52853">
        <w:rPr>
          <w:rFonts w:ascii="Verdana" w:eastAsia="Verdana" w:hAnsi="Verdana" w:cs="Verdana"/>
          <w:sz w:val="20"/>
          <w:szCs w:val="20"/>
        </w:rPr>
        <w:tab/>
      </w:r>
      <w:r w:rsidRPr="00B52853">
        <w:rPr>
          <w:rFonts w:ascii="Verdana" w:eastAsia="Verdana" w:hAnsi="Verdana" w:cs="Verdana"/>
          <w:sz w:val="20"/>
          <w:szCs w:val="20"/>
        </w:rPr>
        <w:tab/>
      </w:r>
    </w:p>
    <w:p w14:paraId="7F9F80F5" w14:textId="77777777" w:rsidR="00DA754A" w:rsidRPr="00B52853" w:rsidRDefault="00EE5878">
      <w:pPr>
        <w:rPr>
          <w:rFonts w:ascii="Verdana" w:eastAsia="Verdana" w:hAnsi="Verdana" w:cs="Verdana"/>
          <w:sz w:val="20"/>
          <w:szCs w:val="20"/>
        </w:rPr>
      </w:pPr>
      <w:r w:rsidRPr="00B52853">
        <w:rPr>
          <w:rFonts w:ascii="Verdana" w:eastAsia="Verdana" w:hAnsi="Verdana" w:cs="Verdana"/>
          <w:sz w:val="20"/>
          <w:szCs w:val="20"/>
        </w:rPr>
        <w:tab/>
      </w:r>
    </w:p>
    <w:p w14:paraId="252326E0" w14:textId="77777777" w:rsidR="00DA754A" w:rsidRPr="00B52853" w:rsidRDefault="00EE5878" w:rsidP="00B52853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B52853"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50971A31" w14:textId="77777777" w:rsidR="00DA754A" w:rsidRPr="00B52853" w:rsidRDefault="00EE5878" w:rsidP="00B52853">
      <w:pPr>
        <w:jc w:val="both"/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>IDEE PER VIAGGIARE, Tour Operator fondato nel 1995, è altamente specializzato in prodotti turistici di elevata qualità, realizzati su un numero selezionato di destinazioni e personalizzati, con un approccio “</w:t>
      </w:r>
      <w:proofErr w:type="spellStart"/>
      <w:r w:rsidRPr="00B52853">
        <w:rPr>
          <w:rFonts w:ascii="Verdana" w:eastAsia="Verdana" w:hAnsi="Verdana" w:cs="Verdana"/>
          <w:sz w:val="18"/>
          <w:szCs w:val="18"/>
        </w:rPr>
        <w:t>tailor</w:t>
      </w:r>
      <w:proofErr w:type="spellEnd"/>
      <w:r w:rsidRPr="00B52853">
        <w:rPr>
          <w:rFonts w:ascii="Verdana" w:eastAsia="Verdana" w:hAnsi="Verdana" w:cs="Verdana"/>
          <w:sz w:val="18"/>
          <w:szCs w:val="18"/>
        </w:rPr>
        <w:t>-made”. IDEE PER VIAGGIARE offre ai propri clienti un’esperienza di viaggio indimenticabile, garantita, personalizzata ed esclusiva, basata sulla profonda conoscenza delle destinazioni e dell’offerta turistica.</w:t>
      </w:r>
    </w:p>
    <w:p w14:paraId="7612DAD5" w14:textId="022B2C85" w:rsidR="00DA754A" w:rsidRPr="00883992" w:rsidRDefault="00EE5878" w:rsidP="00883992">
      <w:pPr>
        <w:jc w:val="both"/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>www.ideeperviaggiare.it</w:t>
      </w:r>
    </w:p>
    <w:sectPr w:rsidR="00DA754A" w:rsidRPr="00883992" w:rsidSect="00862B3F">
      <w:headerReference w:type="default" r:id="rId11"/>
      <w:footerReference w:type="default" r:id="rId12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2013" w14:textId="77777777" w:rsidR="0071081F" w:rsidRDefault="0071081F">
      <w:r>
        <w:separator/>
      </w:r>
    </w:p>
  </w:endnote>
  <w:endnote w:type="continuationSeparator" w:id="0">
    <w:p w14:paraId="750D0B53" w14:textId="77777777" w:rsidR="0071081F" w:rsidRDefault="0071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24A7" w14:textId="77777777" w:rsidR="004376A4" w:rsidRDefault="00437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0F22E499" wp14:editId="48A869F8">
          <wp:extent cx="7697359" cy="122406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83F6" w14:textId="77777777" w:rsidR="0071081F" w:rsidRDefault="0071081F">
      <w:r>
        <w:separator/>
      </w:r>
    </w:p>
  </w:footnote>
  <w:footnote w:type="continuationSeparator" w:id="0">
    <w:p w14:paraId="381489DE" w14:textId="77777777" w:rsidR="0071081F" w:rsidRDefault="0071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F98A" w14:textId="77777777" w:rsidR="004376A4" w:rsidRDefault="00437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b/>
        <w:color w:val="AF0004"/>
        <w:sz w:val="22"/>
        <w:szCs w:val="22"/>
      </w:rPr>
    </w:pPr>
  </w:p>
  <w:p w14:paraId="411F0D62" w14:textId="77777777" w:rsidR="004376A4" w:rsidRDefault="00437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5F5131F4" w14:textId="77777777" w:rsidR="004376A4" w:rsidRDefault="00437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noProof/>
        <w:color w:val="000000"/>
      </w:rPr>
      <w:drawing>
        <wp:inline distT="0" distB="0" distL="114300" distR="114300" wp14:anchorId="6A4DF433" wp14:editId="4B9E334D">
          <wp:extent cx="2005965" cy="143637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143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68B"/>
    <w:multiLevelType w:val="multilevel"/>
    <w:tmpl w:val="487C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5F34"/>
    <w:multiLevelType w:val="hybridMultilevel"/>
    <w:tmpl w:val="271CC4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EF"/>
    <w:multiLevelType w:val="hybridMultilevel"/>
    <w:tmpl w:val="ADC2806C"/>
    <w:lvl w:ilvl="0" w:tplc="6F3020F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07335"/>
    <w:multiLevelType w:val="hybridMultilevel"/>
    <w:tmpl w:val="B11A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2083"/>
    <w:multiLevelType w:val="multilevel"/>
    <w:tmpl w:val="E8D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911BD"/>
    <w:multiLevelType w:val="hybridMultilevel"/>
    <w:tmpl w:val="511E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3267"/>
    <w:multiLevelType w:val="hybridMultilevel"/>
    <w:tmpl w:val="9354949A"/>
    <w:lvl w:ilvl="0" w:tplc="6AC0C6B0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92C80"/>
    <w:multiLevelType w:val="hybridMultilevel"/>
    <w:tmpl w:val="70108F3C"/>
    <w:lvl w:ilvl="0" w:tplc="6F302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378"/>
    <w:multiLevelType w:val="hybridMultilevel"/>
    <w:tmpl w:val="91D2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43286"/>
    <w:multiLevelType w:val="multilevel"/>
    <w:tmpl w:val="096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D5F97"/>
    <w:multiLevelType w:val="hybridMultilevel"/>
    <w:tmpl w:val="D4CC3CBC"/>
    <w:lvl w:ilvl="0" w:tplc="6AC0C6B0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9318A"/>
    <w:multiLevelType w:val="multilevel"/>
    <w:tmpl w:val="95F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F745A"/>
    <w:multiLevelType w:val="hybridMultilevel"/>
    <w:tmpl w:val="D480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A"/>
    <w:rsid w:val="000030B8"/>
    <w:rsid w:val="0000389D"/>
    <w:rsid w:val="00012B5D"/>
    <w:rsid w:val="00040401"/>
    <w:rsid w:val="000513BC"/>
    <w:rsid w:val="00053189"/>
    <w:rsid w:val="00061661"/>
    <w:rsid w:val="000757A8"/>
    <w:rsid w:val="00091BC4"/>
    <w:rsid w:val="000B77A5"/>
    <w:rsid w:val="000C78CF"/>
    <w:rsid w:val="000D1287"/>
    <w:rsid w:val="000D44AA"/>
    <w:rsid w:val="000F6586"/>
    <w:rsid w:val="00120688"/>
    <w:rsid w:val="00136EDF"/>
    <w:rsid w:val="0014435F"/>
    <w:rsid w:val="001633E3"/>
    <w:rsid w:val="00164ECA"/>
    <w:rsid w:val="00196AF1"/>
    <w:rsid w:val="001A2F32"/>
    <w:rsid w:val="001A5954"/>
    <w:rsid w:val="001B086D"/>
    <w:rsid w:val="001C6326"/>
    <w:rsid w:val="001D3746"/>
    <w:rsid w:val="001D7F3F"/>
    <w:rsid w:val="001E6EAF"/>
    <w:rsid w:val="001F57F7"/>
    <w:rsid w:val="0021155A"/>
    <w:rsid w:val="00217A61"/>
    <w:rsid w:val="00220485"/>
    <w:rsid w:val="00233A35"/>
    <w:rsid w:val="00250566"/>
    <w:rsid w:val="00260332"/>
    <w:rsid w:val="00265D79"/>
    <w:rsid w:val="00285C73"/>
    <w:rsid w:val="002E646A"/>
    <w:rsid w:val="002F2DAE"/>
    <w:rsid w:val="00306C38"/>
    <w:rsid w:val="003222E8"/>
    <w:rsid w:val="003234FC"/>
    <w:rsid w:val="00327C85"/>
    <w:rsid w:val="003A6C4F"/>
    <w:rsid w:val="003A76D8"/>
    <w:rsid w:val="003D7E1A"/>
    <w:rsid w:val="003E1450"/>
    <w:rsid w:val="003E2342"/>
    <w:rsid w:val="003F1E7E"/>
    <w:rsid w:val="003F4BF1"/>
    <w:rsid w:val="00400AD1"/>
    <w:rsid w:val="004025CA"/>
    <w:rsid w:val="00402FDC"/>
    <w:rsid w:val="004062A3"/>
    <w:rsid w:val="00411E31"/>
    <w:rsid w:val="00427A03"/>
    <w:rsid w:val="004312A1"/>
    <w:rsid w:val="004376A4"/>
    <w:rsid w:val="00440EF2"/>
    <w:rsid w:val="00441243"/>
    <w:rsid w:val="00450307"/>
    <w:rsid w:val="004555B6"/>
    <w:rsid w:val="00484DC7"/>
    <w:rsid w:val="004A0B4D"/>
    <w:rsid w:val="004A30F2"/>
    <w:rsid w:val="004B3A4F"/>
    <w:rsid w:val="004C0ED3"/>
    <w:rsid w:val="004D6EA1"/>
    <w:rsid w:val="004E6703"/>
    <w:rsid w:val="004F707F"/>
    <w:rsid w:val="005007EC"/>
    <w:rsid w:val="00502710"/>
    <w:rsid w:val="005029C7"/>
    <w:rsid w:val="00523630"/>
    <w:rsid w:val="0054057D"/>
    <w:rsid w:val="005502BD"/>
    <w:rsid w:val="005664EF"/>
    <w:rsid w:val="00586563"/>
    <w:rsid w:val="0059014F"/>
    <w:rsid w:val="00591240"/>
    <w:rsid w:val="0059383F"/>
    <w:rsid w:val="0059628C"/>
    <w:rsid w:val="005C087D"/>
    <w:rsid w:val="005C252C"/>
    <w:rsid w:val="005C43DF"/>
    <w:rsid w:val="005D04D6"/>
    <w:rsid w:val="005D5CBD"/>
    <w:rsid w:val="005D7F97"/>
    <w:rsid w:val="005E0790"/>
    <w:rsid w:val="005F4525"/>
    <w:rsid w:val="0060080C"/>
    <w:rsid w:val="006014B0"/>
    <w:rsid w:val="006078D6"/>
    <w:rsid w:val="00634834"/>
    <w:rsid w:val="00636FDE"/>
    <w:rsid w:val="0064539A"/>
    <w:rsid w:val="00645D24"/>
    <w:rsid w:val="006774DD"/>
    <w:rsid w:val="006900C1"/>
    <w:rsid w:val="00693A0E"/>
    <w:rsid w:val="006B6361"/>
    <w:rsid w:val="006D5A2D"/>
    <w:rsid w:val="006F5D69"/>
    <w:rsid w:val="0071081F"/>
    <w:rsid w:val="0071107A"/>
    <w:rsid w:val="007143F0"/>
    <w:rsid w:val="00715367"/>
    <w:rsid w:val="007444BE"/>
    <w:rsid w:val="00747720"/>
    <w:rsid w:val="00750940"/>
    <w:rsid w:val="00757750"/>
    <w:rsid w:val="00761A28"/>
    <w:rsid w:val="00766D91"/>
    <w:rsid w:val="0077484D"/>
    <w:rsid w:val="007764AC"/>
    <w:rsid w:val="00796C3A"/>
    <w:rsid w:val="007B20FE"/>
    <w:rsid w:val="007B4CD5"/>
    <w:rsid w:val="007D570A"/>
    <w:rsid w:val="007D6484"/>
    <w:rsid w:val="007E516B"/>
    <w:rsid w:val="007F7BBB"/>
    <w:rsid w:val="00801AD7"/>
    <w:rsid w:val="008169C6"/>
    <w:rsid w:val="0085287B"/>
    <w:rsid w:val="00854F6E"/>
    <w:rsid w:val="00862B3F"/>
    <w:rsid w:val="008712D9"/>
    <w:rsid w:val="00883992"/>
    <w:rsid w:val="00886994"/>
    <w:rsid w:val="008874F2"/>
    <w:rsid w:val="00891572"/>
    <w:rsid w:val="008A14CB"/>
    <w:rsid w:val="008A1EAF"/>
    <w:rsid w:val="008A6D46"/>
    <w:rsid w:val="008C0315"/>
    <w:rsid w:val="008C4559"/>
    <w:rsid w:val="00915543"/>
    <w:rsid w:val="00930034"/>
    <w:rsid w:val="009531D2"/>
    <w:rsid w:val="009553D2"/>
    <w:rsid w:val="009641BF"/>
    <w:rsid w:val="009654BE"/>
    <w:rsid w:val="009665D9"/>
    <w:rsid w:val="00973B19"/>
    <w:rsid w:val="0098671E"/>
    <w:rsid w:val="00992334"/>
    <w:rsid w:val="009A00C4"/>
    <w:rsid w:val="009B0103"/>
    <w:rsid w:val="009B2EE1"/>
    <w:rsid w:val="009B56A7"/>
    <w:rsid w:val="009E7E8D"/>
    <w:rsid w:val="009F3FD2"/>
    <w:rsid w:val="009F6611"/>
    <w:rsid w:val="00A0437A"/>
    <w:rsid w:val="00A419B7"/>
    <w:rsid w:val="00A45EA1"/>
    <w:rsid w:val="00A54BB3"/>
    <w:rsid w:val="00A570A0"/>
    <w:rsid w:val="00AA4F9D"/>
    <w:rsid w:val="00AA7031"/>
    <w:rsid w:val="00AD15AC"/>
    <w:rsid w:val="00AD6E97"/>
    <w:rsid w:val="00AE0B66"/>
    <w:rsid w:val="00AE2A16"/>
    <w:rsid w:val="00AE4A51"/>
    <w:rsid w:val="00AE5C94"/>
    <w:rsid w:val="00AF0EB7"/>
    <w:rsid w:val="00B167E7"/>
    <w:rsid w:val="00B21F7D"/>
    <w:rsid w:val="00B52853"/>
    <w:rsid w:val="00B65D0B"/>
    <w:rsid w:val="00B85B77"/>
    <w:rsid w:val="00BA01BD"/>
    <w:rsid w:val="00BA781C"/>
    <w:rsid w:val="00BB31C7"/>
    <w:rsid w:val="00BB6231"/>
    <w:rsid w:val="00BC6B8B"/>
    <w:rsid w:val="00BD21A1"/>
    <w:rsid w:val="00BE0F5E"/>
    <w:rsid w:val="00C16EAC"/>
    <w:rsid w:val="00C20F6B"/>
    <w:rsid w:val="00C22DA6"/>
    <w:rsid w:val="00C65E25"/>
    <w:rsid w:val="00C72C11"/>
    <w:rsid w:val="00C753AC"/>
    <w:rsid w:val="00C77FC3"/>
    <w:rsid w:val="00CA0E74"/>
    <w:rsid w:val="00CA285D"/>
    <w:rsid w:val="00CB4EE0"/>
    <w:rsid w:val="00CB5928"/>
    <w:rsid w:val="00CC3942"/>
    <w:rsid w:val="00CC7965"/>
    <w:rsid w:val="00CD5637"/>
    <w:rsid w:val="00D0198E"/>
    <w:rsid w:val="00D1730B"/>
    <w:rsid w:val="00D40323"/>
    <w:rsid w:val="00D64823"/>
    <w:rsid w:val="00D652D2"/>
    <w:rsid w:val="00D65F6D"/>
    <w:rsid w:val="00D956AB"/>
    <w:rsid w:val="00D96D77"/>
    <w:rsid w:val="00D9730E"/>
    <w:rsid w:val="00DA08BB"/>
    <w:rsid w:val="00DA4F77"/>
    <w:rsid w:val="00DA512C"/>
    <w:rsid w:val="00DA754A"/>
    <w:rsid w:val="00DB4F3B"/>
    <w:rsid w:val="00DC1CF2"/>
    <w:rsid w:val="00DE1BB2"/>
    <w:rsid w:val="00E03158"/>
    <w:rsid w:val="00E10E90"/>
    <w:rsid w:val="00E2009D"/>
    <w:rsid w:val="00E25829"/>
    <w:rsid w:val="00E27FCC"/>
    <w:rsid w:val="00E421C3"/>
    <w:rsid w:val="00E50C89"/>
    <w:rsid w:val="00E60D4B"/>
    <w:rsid w:val="00E7279B"/>
    <w:rsid w:val="00EA0D18"/>
    <w:rsid w:val="00EA525A"/>
    <w:rsid w:val="00EB7281"/>
    <w:rsid w:val="00EC17EA"/>
    <w:rsid w:val="00ED06DC"/>
    <w:rsid w:val="00ED3CFB"/>
    <w:rsid w:val="00ED44A5"/>
    <w:rsid w:val="00EE291F"/>
    <w:rsid w:val="00EE5878"/>
    <w:rsid w:val="00EF0EF7"/>
    <w:rsid w:val="00EF583E"/>
    <w:rsid w:val="00EF6528"/>
    <w:rsid w:val="00F078AA"/>
    <w:rsid w:val="00F16963"/>
    <w:rsid w:val="00F47B44"/>
    <w:rsid w:val="00F528C2"/>
    <w:rsid w:val="00F94FF4"/>
    <w:rsid w:val="00FA4302"/>
    <w:rsid w:val="00FA5BBC"/>
    <w:rsid w:val="00FB0185"/>
    <w:rsid w:val="00FB77A2"/>
    <w:rsid w:val="00FC5D11"/>
    <w:rsid w:val="00FD0C6C"/>
    <w:rsid w:val="00FE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050D6"/>
  <w15:docId w15:val="{F493151E-F168-4DB7-9FF5-C6AC94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B3F"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rsid w:val="0086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6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62B3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62B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6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6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62B3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DF3000"/>
  </w:style>
  <w:style w:type="paragraph" w:styleId="Sottotitolo">
    <w:name w:val="Subtitle"/>
    <w:basedOn w:val="Normale"/>
    <w:next w:val="Normale"/>
    <w:rsid w:val="00862B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Carpredefinitoparagrafo"/>
    <w:rsid w:val="00CD5637"/>
  </w:style>
  <w:style w:type="character" w:styleId="Rimandocommento">
    <w:name w:val="annotation reference"/>
    <w:basedOn w:val="Carpredefinitoparagrafo"/>
    <w:uiPriority w:val="99"/>
    <w:semiHidden/>
    <w:unhideWhenUsed/>
    <w:rsid w:val="000030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0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0B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6E97"/>
    <w:pPr>
      <w:ind w:left="720"/>
      <w:contextualSpacing/>
    </w:pPr>
  </w:style>
  <w:style w:type="paragraph" w:customStyle="1" w:styleId="m1798349380963985197msolistparagraph">
    <w:name w:val="m_1798349380963985197msolistparagraph"/>
    <w:basedOn w:val="Normale"/>
    <w:rsid w:val="00992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348948239257139248msolistparagraph">
    <w:name w:val="m_-348948239257139248msolistparagraph"/>
    <w:basedOn w:val="Normale"/>
    <w:rsid w:val="00992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2231018100816581988msolistparagraph">
    <w:name w:val="m_2231018100816581988msolistparagraph"/>
    <w:basedOn w:val="Normale"/>
    <w:rsid w:val="00CB4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0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3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0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935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tta@ferdeghinicomunicazion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ara@ferdeghini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NvIM5hHELd7TXhwDRxq20spRg==">AMUW2mWfKuQBRBck+yVeZwXj1Jyv4HHvYy0O0zBGxCeikFNB1KnDNXbzFZTkl2xvx9iJEXtHD4RbB/k1yxFQCxUlzW5nWwzlRANvygjf04vFqNQ8jO6H9H8PW3GBbFjNwGkxjl2es4Ad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D6CE42-C4B8-429D-9BD0-89ADB9AF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Francy</cp:lastModifiedBy>
  <cp:revision>5</cp:revision>
  <cp:lastPrinted>2021-05-26T07:11:00Z</cp:lastPrinted>
  <dcterms:created xsi:type="dcterms:W3CDTF">2022-01-21T08:33:00Z</dcterms:created>
  <dcterms:modified xsi:type="dcterms:W3CDTF">2022-01-21T11:06:00Z</dcterms:modified>
</cp:coreProperties>
</file>